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DC" w:rsidRPr="000520DC" w:rsidRDefault="000520DC" w:rsidP="000520DC">
      <w:pPr>
        <w:jc w:val="both"/>
        <w:rPr>
          <w:rFonts w:ascii="Arial" w:hAnsi="Arial" w:cs="Arial"/>
          <w:b/>
          <w:sz w:val="24"/>
          <w:szCs w:val="24"/>
        </w:rPr>
      </w:pPr>
      <w:r w:rsidRPr="000520DC">
        <w:rPr>
          <w:rFonts w:ascii="Arial" w:hAnsi="Arial" w:cs="Arial"/>
          <w:b/>
          <w:sz w:val="24"/>
          <w:szCs w:val="24"/>
        </w:rPr>
        <w:t>Rachel de Queiroz</w:t>
      </w:r>
    </w:p>
    <w:p w:rsid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>Nome completo:</w:t>
      </w:r>
      <w:r w:rsidRPr="000520DC">
        <w:rPr>
          <w:rFonts w:ascii="Arial" w:hAnsi="Arial" w:cs="Arial"/>
          <w:sz w:val="24"/>
          <w:szCs w:val="24"/>
        </w:rPr>
        <w:tab/>
        <w:t>Rachel de Queiroz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>Nascimento:</w:t>
      </w:r>
      <w:r w:rsidRPr="000520DC">
        <w:rPr>
          <w:rFonts w:ascii="Arial" w:hAnsi="Arial" w:cs="Arial"/>
          <w:sz w:val="24"/>
          <w:szCs w:val="24"/>
        </w:rPr>
        <w:tab/>
        <w:t>11/17/1911 - Fortaleza, CE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>Falecimento:</w:t>
      </w:r>
      <w:r w:rsidRPr="000520DC">
        <w:rPr>
          <w:rFonts w:ascii="Arial" w:hAnsi="Arial" w:cs="Arial"/>
          <w:sz w:val="24"/>
          <w:szCs w:val="24"/>
        </w:rPr>
        <w:tab/>
        <w:t>04/11/2003 - Rio de Janeiro, RJ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>Forma autorizada:</w:t>
      </w:r>
      <w:r w:rsidRPr="000520DC">
        <w:rPr>
          <w:rFonts w:ascii="Arial" w:hAnsi="Arial" w:cs="Arial"/>
          <w:sz w:val="24"/>
          <w:szCs w:val="24"/>
        </w:rPr>
        <w:tab/>
        <w:t>Queiroz, Rachel de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 xml:space="preserve"> </w:t>
      </w:r>
    </w:p>
    <w:p w:rsidR="000520DC" w:rsidRPr="000520DC" w:rsidRDefault="000520DC" w:rsidP="000520DC">
      <w:pPr>
        <w:jc w:val="both"/>
        <w:rPr>
          <w:rFonts w:ascii="Arial" w:hAnsi="Arial" w:cs="Arial"/>
          <w:b/>
          <w:sz w:val="24"/>
          <w:szCs w:val="24"/>
        </w:rPr>
      </w:pPr>
      <w:r w:rsidRPr="000520DC">
        <w:rPr>
          <w:rFonts w:ascii="Arial" w:hAnsi="Arial" w:cs="Arial"/>
          <w:b/>
          <w:sz w:val="24"/>
          <w:szCs w:val="24"/>
        </w:rPr>
        <w:t>Biografia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 xml:space="preserve"> 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 xml:space="preserve">Nasceu em Fortaleza, Ceará, em 1910. Em 1917, veio para o Rio de Janeiro, em companhia dos pais que procuravam, nessa migração, fugir dos horrores da terrível seca de 1915, que mais tarde a romancista iria aproveitar como tema de O quinze, seu livro de </w:t>
      </w:r>
      <w:proofErr w:type="spellStart"/>
      <w:r w:rsidRPr="000520DC">
        <w:rPr>
          <w:rFonts w:ascii="Arial" w:hAnsi="Arial" w:cs="Arial"/>
          <w:sz w:val="24"/>
          <w:szCs w:val="24"/>
        </w:rPr>
        <w:t>estréia</w:t>
      </w:r>
      <w:proofErr w:type="spellEnd"/>
      <w:r w:rsidRPr="000520DC">
        <w:rPr>
          <w:rFonts w:ascii="Arial" w:hAnsi="Arial" w:cs="Arial"/>
          <w:sz w:val="24"/>
          <w:szCs w:val="24"/>
        </w:rPr>
        <w:t>. No Rio, a família Queiroz pouco se demorou, viajando logo a seguir para Belém do Pará, onde residiu por dois anos, antes de regressar à Fortaleza em 1919.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>Estreou em 1927, com o pseudônimo de Rita de Queiroz, publicando trabalho no jornal O Ceará, de que se tornou afinal redatora efetiva. Em fins de 1930, publicou o romance O quinze, que teve inesperada e funda reper</w:t>
      </w:r>
      <w:bookmarkStart w:id="0" w:name="_GoBack"/>
      <w:bookmarkEnd w:id="0"/>
      <w:r w:rsidRPr="000520DC">
        <w:rPr>
          <w:rFonts w:ascii="Arial" w:hAnsi="Arial" w:cs="Arial"/>
          <w:sz w:val="24"/>
          <w:szCs w:val="24"/>
        </w:rPr>
        <w:t>cussão no Rio de em São Paulo. Com vinte anos apenas, projetava-se na vida literária do país, agitando a bandeira do romance de fundo social, profundamente realista na sua dramática exposição da luta secular de um povo contra a miséria e a seca.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 xml:space="preserve">O livro, editado às expensas da autora, apareceu em modesta edição de mil exemplares, impresso no Estabelecimento Gráfico Urânia, de Fortaleza. Recebeu crítica de Augusto Frederico Schmidt, Graça Aranha, Agripino </w:t>
      </w:r>
      <w:proofErr w:type="spellStart"/>
      <w:r w:rsidRPr="000520DC">
        <w:rPr>
          <w:rFonts w:ascii="Arial" w:hAnsi="Arial" w:cs="Arial"/>
          <w:sz w:val="24"/>
          <w:szCs w:val="24"/>
        </w:rPr>
        <w:t>Grieco</w:t>
      </w:r>
      <w:proofErr w:type="spellEnd"/>
      <w:r w:rsidRPr="000520DC">
        <w:rPr>
          <w:rFonts w:ascii="Arial" w:hAnsi="Arial" w:cs="Arial"/>
          <w:sz w:val="24"/>
          <w:szCs w:val="24"/>
        </w:rPr>
        <w:t xml:space="preserve"> e Gastão </w:t>
      </w:r>
      <w:proofErr w:type="spellStart"/>
      <w:r w:rsidRPr="000520DC">
        <w:rPr>
          <w:rFonts w:ascii="Arial" w:hAnsi="Arial" w:cs="Arial"/>
          <w:sz w:val="24"/>
          <w:szCs w:val="24"/>
        </w:rPr>
        <w:t>Gruls</w:t>
      </w:r>
      <w:proofErr w:type="spellEnd"/>
      <w:r w:rsidRPr="000520DC">
        <w:rPr>
          <w:rFonts w:ascii="Arial" w:hAnsi="Arial" w:cs="Arial"/>
          <w:sz w:val="24"/>
          <w:szCs w:val="24"/>
        </w:rPr>
        <w:t>. A consagração veio com o Prêmio da Fundação Graça Aranha.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>Em 1932, publicou um novo romance, intitulado João Miguel, e em 1937, retornou com Caminho de pedras. Dois anos depois, conquistou o prêmio da Sociedade Felipe de Oliveira, com o romance As três Marias. Em 1950, publicou em folhetins, na revista O Cruzeiro, o romance O galo de ouro.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 xml:space="preserve">Cronista emérita, publicou mais de duas mil crônicas, cuja seleta propiciou a edição dos seguintes livros: A donzela e a moura torta, 100 Crônicas escolhidas, O brasileiro perplexo e O caçador de tatu. No Rio, onde residia desde 1939, colaborou no Diário de Notícias, em O Cruzeiro e em O Jornal. Escreveu duas peças de teatro, Lampião, criada em 1953, e A Beata Maria do Egito, de 1958, laureada com o prêmio de teatro do Instituto Nacional do Livro, além de O </w:t>
      </w:r>
      <w:proofErr w:type="spellStart"/>
      <w:r w:rsidRPr="000520DC">
        <w:rPr>
          <w:rFonts w:ascii="Arial" w:hAnsi="Arial" w:cs="Arial"/>
          <w:sz w:val="24"/>
          <w:szCs w:val="24"/>
        </w:rPr>
        <w:t>padrezinho</w:t>
      </w:r>
      <w:proofErr w:type="spellEnd"/>
      <w:r w:rsidRPr="000520DC">
        <w:rPr>
          <w:rFonts w:ascii="Arial" w:hAnsi="Arial" w:cs="Arial"/>
          <w:sz w:val="24"/>
          <w:szCs w:val="24"/>
        </w:rPr>
        <w:t xml:space="preserve"> santo, peça que escreveu para a televisão, inédita em livro. No campo da literatura infantil, escreveu o livro O menino mágico, a pedido de Lúcia Benedetti. O livro surgiu, entretanto, das histórias que inventava para os netos. Dentre as suas atividades, destaca-se também a de tradutora, com cerca de quarenta volumes vertidos para o português.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lastRenderedPageBreak/>
        <w:t xml:space="preserve">Foi membro do Conselho Federal de Cultura, desde a sua fundação, em 1967, até sua extinção, em 1989. Participou da 21ª Sessão da </w:t>
      </w:r>
      <w:proofErr w:type="spellStart"/>
      <w:r w:rsidRPr="000520DC">
        <w:rPr>
          <w:rFonts w:ascii="Arial" w:hAnsi="Arial" w:cs="Arial"/>
          <w:sz w:val="24"/>
          <w:szCs w:val="24"/>
        </w:rPr>
        <w:t>Assembléia</w:t>
      </w:r>
      <w:proofErr w:type="spellEnd"/>
      <w:r w:rsidRPr="000520DC">
        <w:rPr>
          <w:rFonts w:ascii="Arial" w:hAnsi="Arial" w:cs="Arial"/>
          <w:sz w:val="24"/>
          <w:szCs w:val="24"/>
        </w:rPr>
        <w:t xml:space="preserve"> Geral da ONU, em 1966, onde serviu como delegada do Brasil, trabalhando especialmente na Comissão dos Direitos do Homem. Em 1988, iniciou sua colaboração semanal no jornal O Estado de S. Paulo e no Diário de Pernambuco.</w:t>
      </w:r>
    </w:p>
    <w:p w:rsidR="000520DC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>Recebeu o Prêmio Nacional de Literatura de Brasília para conjunto de obra em 1980; o título de Doutor Honoris Causa pela Universidade Federal do Ceará, em 1981; a Medalha Mascarenhas de Morais, em solenidade realizada no Clube Militar (1983); a Medalha Rio Branco, do Itamarati (1985); a Medalha do Mérito Militar no grau de Grande Comendador (1986); a Medalha da Inconfidência do Governo de Minas Gerais (1989); O Prêmio Luís de Camões (1993); o Prêmio Moinho Santista, na categoria de romance (1996); o Diploma de Honra ao Mérito do Rotary Clube do Rio de Janeiro (1996); o título de Doutor Honoris Causa, pela Universidade Estadual do Rio de Janeiro (2000). Em 2000, foi eleita para o elenco dos "20 Brasileiros empreendedores do Século XX", em pesquisa realizada pela PPE (Personalidades Patrióticas Empreendedoras).</w:t>
      </w:r>
    </w:p>
    <w:p w:rsidR="00782A73" w:rsidRPr="000520DC" w:rsidRDefault="000520DC" w:rsidP="000520DC">
      <w:pPr>
        <w:jc w:val="both"/>
        <w:rPr>
          <w:rFonts w:ascii="Arial" w:hAnsi="Arial" w:cs="Arial"/>
          <w:sz w:val="24"/>
          <w:szCs w:val="24"/>
        </w:rPr>
      </w:pPr>
      <w:r w:rsidRPr="000520DC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0520DC">
          <w:rPr>
            <w:rStyle w:val="Hyperlink"/>
            <w:rFonts w:ascii="Arial" w:hAnsi="Arial" w:cs="Arial"/>
            <w:sz w:val="24"/>
            <w:szCs w:val="24"/>
          </w:rPr>
          <w:t>http://www.jornaldosamigos.com.br/rachel_de_queiroz.htm</w:t>
        </w:r>
      </w:hyperlink>
      <w:r w:rsidRPr="000520DC">
        <w:rPr>
          <w:rFonts w:ascii="Arial" w:hAnsi="Arial" w:cs="Arial"/>
          <w:sz w:val="24"/>
          <w:szCs w:val="24"/>
        </w:rPr>
        <w:t xml:space="preserve"> </w:t>
      </w:r>
    </w:p>
    <w:sectPr w:rsidR="00782A73" w:rsidRPr="00052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DC"/>
    <w:rsid w:val="000520DC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2570-993F-46F1-9853-A2FC8437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naldosamigos.com.br/rachel_de_queiroz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2015-06-23T18:56:00Z</dcterms:created>
  <dcterms:modified xsi:type="dcterms:W3CDTF">2015-06-23T18:57:00Z</dcterms:modified>
</cp:coreProperties>
</file>