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5F" w:rsidRDefault="002D665F" w:rsidP="002D665F">
      <w:pPr>
        <w:spacing w:before="120" w:after="0" w:line="240" w:lineRule="auto"/>
        <w:jc w:val="both"/>
      </w:pPr>
      <w:bookmarkStart w:id="0" w:name="_GoBack"/>
      <w:r>
        <w:t>ANDRADE, Carlos Drummond de. « Meu amigo Saint-</w:t>
      </w:r>
      <w:proofErr w:type="spellStart"/>
      <w:r>
        <w:t>Hilaire</w:t>
      </w:r>
      <w:proofErr w:type="spellEnd"/>
      <w:r>
        <w:t xml:space="preserve"> », Jornal do Brasil, 16 de outubro de 1979, </w:t>
      </w:r>
      <w:proofErr w:type="spellStart"/>
      <w:r>
        <w:t>Carderno</w:t>
      </w:r>
      <w:proofErr w:type="spellEnd"/>
      <w:r>
        <w:t xml:space="preserve"> B, p. 5.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>http://news.google.com/newspapers?</w:t>
      </w:r>
      <w:proofErr w:type="gramStart"/>
      <w:r>
        <w:t>id</w:t>
      </w:r>
      <w:proofErr w:type="gramEnd"/>
      <w:r>
        <w:t>=S-EyAAAAIBAJ&amp;sjid=4BIEAAAAIBAJ&amp;hl=pt-BR&amp;pg=6889% 2C204754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CATÁLOGO da exposição comemorativa de </w:t>
      </w:r>
      <w:proofErr w:type="spellStart"/>
      <w:r>
        <w:t>bicentenario</w:t>
      </w:r>
      <w:proofErr w:type="spellEnd"/>
      <w:r>
        <w:t xml:space="preserve"> de nascimento organizado pela Seção de promoções culturais / Biblioteca Nacional, (prefácio de Afonso Arinos de Melo Franco), Rio de Janeiro: Biblioteca nacional, 1979.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CATALOGO da Exposição de História do </w:t>
      </w:r>
      <w:proofErr w:type="spellStart"/>
      <w:r>
        <w:t>Brazil</w:t>
      </w:r>
      <w:proofErr w:type="spellEnd"/>
      <w:r>
        <w:t xml:space="preserve"> realizada pela </w:t>
      </w:r>
      <w:proofErr w:type="spellStart"/>
      <w:r>
        <w:t>Bibliotheca</w:t>
      </w:r>
      <w:proofErr w:type="spellEnd"/>
      <w:r>
        <w:t xml:space="preserve"> Nacional do Rio de Janeiro a </w:t>
      </w:r>
      <w:proofErr w:type="gramStart"/>
      <w:r>
        <w:t>2</w:t>
      </w:r>
      <w:proofErr w:type="gramEnd"/>
      <w:r>
        <w:t xml:space="preserve"> de dezembro de 1881, Rio de Janeiro, </w:t>
      </w:r>
      <w:proofErr w:type="spellStart"/>
      <w:r>
        <w:t>Typ</w:t>
      </w:r>
      <w:proofErr w:type="spellEnd"/>
      <w:r>
        <w:t xml:space="preserve">. De G. </w:t>
      </w:r>
      <w:proofErr w:type="spellStart"/>
      <w:r>
        <w:t>Leuzinger</w:t>
      </w:r>
      <w:proofErr w:type="spellEnd"/>
      <w:r>
        <w:t xml:space="preserve"> &amp; Filhos, 1881, 3 vol.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COSTA, Wilma Peres 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voyageurs</w:t>
      </w:r>
      <w:proofErr w:type="spellEnd"/>
      <w:r>
        <w:t xml:space="preserve"> </w:t>
      </w:r>
      <w:proofErr w:type="spellStart"/>
      <w:r>
        <w:t>cultivés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 xml:space="preserve">, </w:t>
      </w:r>
      <w:proofErr w:type="spellStart"/>
      <w:proofErr w:type="gramStart"/>
      <w:r>
        <w:t>l’Etat</w:t>
      </w:r>
      <w:proofErr w:type="spellEnd"/>
      <w:proofErr w:type="gramEnd"/>
      <w:r>
        <w:t xml:space="preserve"> et </w:t>
      </w:r>
      <w:proofErr w:type="spellStart"/>
      <w:r>
        <w:t>l’écriture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» in Denis Rolland, Marcela </w:t>
      </w:r>
      <w:proofErr w:type="spellStart"/>
      <w:r>
        <w:t>Ridenti</w:t>
      </w:r>
      <w:proofErr w:type="spellEnd"/>
      <w:r>
        <w:t xml:space="preserve">, Elide Rugai Bastos (dir.), </w:t>
      </w:r>
      <w:proofErr w:type="spellStart"/>
      <w:r>
        <w:t>L’intellectuel</w:t>
      </w:r>
      <w:proofErr w:type="spellEnd"/>
      <w:r>
        <w:t xml:space="preserve">, </w:t>
      </w:r>
      <w:proofErr w:type="spellStart"/>
      <w:r>
        <w:t>l’Etat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. </w:t>
      </w:r>
      <w:proofErr w:type="spellStart"/>
      <w:r>
        <w:t>Brésil</w:t>
      </w:r>
      <w:proofErr w:type="spellEnd"/>
      <w:r>
        <w:t xml:space="preserve">, </w:t>
      </w:r>
      <w:proofErr w:type="spellStart"/>
      <w:r>
        <w:t>Amérique</w:t>
      </w:r>
      <w:proofErr w:type="spellEnd"/>
      <w:r>
        <w:t xml:space="preserve"> latine, </w:t>
      </w:r>
      <w:proofErr w:type="spellStart"/>
      <w:r>
        <w:t>Europe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L’Harmattan</w:t>
      </w:r>
      <w:proofErr w:type="spellEnd"/>
      <w:r>
        <w:t>, 2006, pp.21-39.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DAMASCENO FONSECA, Claudia, « </w:t>
      </w:r>
      <w:proofErr w:type="spellStart"/>
      <w:r>
        <w:t>Voyages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l’intérieur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Brésil</w:t>
      </w:r>
      <w:proofErr w:type="spellEnd"/>
      <w:r>
        <w:t xml:space="preserve"> :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observations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et </w:t>
      </w:r>
      <w:proofErr w:type="spellStart"/>
      <w:r>
        <w:t>géographiques</w:t>
      </w:r>
      <w:proofErr w:type="spellEnd"/>
      <w:r>
        <w:t xml:space="preserve"> d’Auguste de Saint-</w:t>
      </w:r>
      <w:proofErr w:type="spellStart"/>
      <w:r>
        <w:t>Hilaire</w:t>
      </w:r>
      <w:proofErr w:type="spellEnd"/>
      <w:r>
        <w:t xml:space="preserve"> » Lamy, Denis ; </w:t>
      </w:r>
      <w:proofErr w:type="spellStart"/>
      <w:r>
        <w:t>Pignal</w:t>
      </w:r>
      <w:proofErr w:type="spellEnd"/>
      <w:r>
        <w:t xml:space="preserve">, Marc, </w:t>
      </w:r>
      <w:proofErr w:type="spellStart"/>
      <w:r>
        <w:t>Romaniuc</w:t>
      </w:r>
      <w:proofErr w:type="spellEnd"/>
      <w:r>
        <w:t xml:space="preserve">, Sergio ; </w:t>
      </w:r>
      <w:proofErr w:type="spellStart"/>
      <w:r>
        <w:t>Sarthou</w:t>
      </w:r>
      <w:proofErr w:type="spellEnd"/>
      <w:r>
        <w:t xml:space="preserve">, </w:t>
      </w:r>
      <w:proofErr w:type="spellStart"/>
      <w:r>
        <w:t>Corinne</w:t>
      </w:r>
      <w:proofErr w:type="spellEnd"/>
      <w:r>
        <w:t>, « Auguste de Saint-</w:t>
      </w:r>
      <w:proofErr w:type="spellStart"/>
      <w:r>
        <w:t>Hilaire</w:t>
      </w:r>
      <w:proofErr w:type="spellEnd"/>
      <w:r>
        <w:t xml:space="preserve">, </w:t>
      </w:r>
      <w:proofErr w:type="spellStart"/>
      <w:r>
        <w:t>botaniste</w:t>
      </w:r>
      <w:proofErr w:type="spellEnd"/>
      <w:r>
        <w:t xml:space="preserve"> » in. D. Lamy, M. </w:t>
      </w:r>
      <w:proofErr w:type="spellStart"/>
      <w:r>
        <w:t>Pignal</w:t>
      </w:r>
      <w:proofErr w:type="spellEnd"/>
      <w:r>
        <w:t xml:space="preserve">, S. </w:t>
      </w:r>
      <w:proofErr w:type="spellStart"/>
      <w:r>
        <w:t>Romaniuc</w:t>
      </w:r>
      <w:proofErr w:type="spellEnd"/>
      <w:r>
        <w:t xml:space="preserve">, C. </w:t>
      </w:r>
      <w:proofErr w:type="spellStart"/>
      <w:r>
        <w:t>Sarthou</w:t>
      </w:r>
      <w:proofErr w:type="spellEnd"/>
      <w:r>
        <w:t xml:space="preserve"> (dir.), Auguste de Saint-</w:t>
      </w:r>
      <w:proofErr w:type="spellStart"/>
      <w:r>
        <w:t>Hilaire</w:t>
      </w:r>
      <w:proofErr w:type="spellEnd"/>
      <w:r>
        <w:t xml:space="preserve"> 1779-1853.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botaniste</w:t>
      </w:r>
      <w:proofErr w:type="spellEnd"/>
      <w:r>
        <w:t xml:space="preserve"> entre </w:t>
      </w:r>
      <w:proofErr w:type="spellStart"/>
      <w:proofErr w:type="gramStart"/>
      <w:r>
        <w:t>l’Europe</w:t>
      </w:r>
      <w:proofErr w:type="spellEnd"/>
      <w:proofErr w:type="gram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(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), Paris,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Musémum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d’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(à </w:t>
      </w:r>
      <w:proofErr w:type="spellStart"/>
      <w:r>
        <w:t>paraître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2012).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>DROUIN, Jean-Marc, « Auguste de Saint-</w:t>
      </w:r>
      <w:proofErr w:type="spellStart"/>
      <w:proofErr w:type="gramStart"/>
      <w:r>
        <w:t>Hilaire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botaniste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.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d’une </w:t>
      </w:r>
      <w:proofErr w:type="spellStart"/>
      <w:r>
        <w:t>notoriété</w:t>
      </w:r>
      <w:proofErr w:type="spellEnd"/>
      <w:r>
        <w:t xml:space="preserve"> » Lamy, </w:t>
      </w:r>
      <w:proofErr w:type="gramStart"/>
      <w:r>
        <w:t>Denis ;</w:t>
      </w:r>
      <w:proofErr w:type="gramEnd"/>
      <w:r>
        <w:t xml:space="preserve"> </w:t>
      </w:r>
      <w:proofErr w:type="spellStart"/>
      <w:r>
        <w:t>Pignal</w:t>
      </w:r>
      <w:proofErr w:type="spellEnd"/>
      <w:r>
        <w:t xml:space="preserve">, Marc, </w:t>
      </w:r>
      <w:proofErr w:type="spellStart"/>
      <w:r>
        <w:t>Romaniuc</w:t>
      </w:r>
      <w:proofErr w:type="spellEnd"/>
      <w:r>
        <w:t xml:space="preserve">, Sergio ; </w:t>
      </w:r>
      <w:proofErr w:type="spellStart"/>
      <w:r>
        <w:t>Sarthou</w:t>
      </w:r>
      <w:proofErr w:type="spellEnd"/>
      <w:r>
        <w:t xml:space="preserve">, </w:t>
      </w:r>
      <w:proofErr w:type="spellStart"/>
      <w:r>
        <w:t>Corinne</w:t>
      </w:r>
      <w:proofErr w:type="spellEnd"/>
      <w:r>
        <w:t>, « Auguste de Saint-</w:t>
      </w:r>
      <w:proofErr w:type="spellStart"/>
      <w:r>
        <w:t>Hilaire</w:t>
      </w:r>
      <w:proofErr w:type="spellEnd"/>
      <w:r>
        <w:t xml:space="preserve">, </w:t>
      </w:r>
      <w:proofErr w:type="spellStart"/>
      <w:r>
        <w:t>botaniste</w:t>
      </w:r>
      <w:proofErr w:type="spellEnd"/>
      <w:r>
        <w:t xml:space="preserve"> » in. D. Lamy, M. </w:t>
      </w:r>
      <w:proofErr w:type="spellStart"/>
      <w:r>
        <w:t>Pignal</w:t>
      </w:r>
      <w:proofErr w:type="spellEnd"/>
      <w:r>
        <w:t xml:space="preserve">, </w:t>
      </w:r>
      <w:proofErr w:type="spellStart"/>
      <w:r>
        <w:t>S.Romaniuc</w:t>
      </w:r>
      <w:proofErr w:type="spellEnd"/>
      <w:r>
        <w:t xml:space="preserve">, C. </w:t>
      </w:r>
      <w:proofErr w:type="spellStart"/>
      <w:r>
        <w:t>Sarthou</w:t>
      </w:r>
      <w:proofErr w:type="spellEnd"/>
      <w:r>
        <w:t xml:space="preserve"> (dir.), Auguste de Saint-</w:t>
      </w:r>
      <w:proofErr w:type="spellStart"/>
      <w:r>
        <w:t>Hilaire</w:t>
      </w:r>
      <w:proofErr w:type="spellEnd"/>
      <w:r>
        <w:t xml:space="preserve"> 1779-1853.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botaniste</w:t>
      </w:r>
      <w:proofErr w:type="spellEnd"/>
      <w:r>
        <w:t xml:space="preserve"> entre </w:t>
      </w:r>
      <w:proofErr w:type="spellStart"/>
      <w:proofErr w:type="gramStart"/>
      <w:r>
        <w:t>l’Europe</w:t>
      </w:r>
      <w:proofErr w:type="spellEnd"/>
      <w:proofErr w:type="gram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(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), Paris,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Musémum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d’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(à </w:t>
      </w:r>
      <w:proofErr w:type="spellStart"/>
      <w:r>
        <w:t>paraître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2012).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KURY, </w:t>
      </w:r>
      <w:proofErr w:type="spellStart"/>
      <w:r>
        <w:t>Lorelai</w:t>
      </w:r>
      <w:proofErr w:type="spellEnd"/>
      <w:r>
        <w:t xml:space="preserve">, « La politique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voyages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d’Auguste de Saint-</w:t>
      </w:r>
      <w:proofErr w:type="spellStart"/>
      <w:r>
        <w:t>Hilaire</w:t>
      </w:r>
      <w:proofErr w:type="spellEnd"/>
      <w:r>
        <w:t xml:space="preserve"> (1779-1853) », in </w:t>
      </w:r>
      <w:proofErr w:type="spellStart"/>
      <w:r>
        <w:t>Laissus</w:t>
      </w:r>
      <w:proofErr w:type="spellEnd"/>
      <w:r>
        <w:t xml:space="preserve"> (Yves) (</w:t>
      </w:r>
      <w:proofErr w:type="spellStart"/>
      <w:r>
        <w:t>éd</w:t>
      </w:r>
      <w:proofErr w:type="spellEnd"/>
      <w:r>
        <w:t xml:space="preserve">. et </w:t>
      </w:r>
      <w:proofErr w:type="spellStart"/>
      <w:r>
        <w:t>prés</w:t>
      </w:r>
      <w:proofErr w:type="spellEnd"/>
      <w:r>
        <w:t xml:space="preserve">.),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naturalistes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Amérique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Paris : CTHS, 2005 (1e </w:t>
      </w:r>
      <w:proofErr w:type="spellStart"/>
      <w:r>
        <w:t>édition</w:t>
      </w:r>
      <w:proofErr w:type="spellEnd"/>
      <w:r>
        <w:t xml:space="preserve"> 1995), pp. 169-179.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LAMY,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>Denis ;</w:t>
      </w:r>
      <w:proofErr w:type="gramEnd"/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PIGNAL,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Marc,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ROMANIUC,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>Sergio ;</w:t>
      </w:r>
      <w:proofErr w:type="gramEnd"/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SARTHOU,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lastRenderedPageBreak/>
        <w:t xml:space="preserve">Corinne, «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, </w:t>
      </w:r>
      <w:proofErr w:type="spellStart"/>
      <w:r w:rsidRPr="002D665F">
        <w:rPr>
          <w:lang w:val="en-US"/>
        </w:rPr>
        <w:t>botaniste</w:t>
      </w:r>
      <w:proofErr w:type="spellEnd"/>
      <w:r w:rsidRPr="002D665F">
        <w:rPr>
          <w:lang w:val="en-US"/>
        </w:rPr>
        <w:t xml:space="preserve"> » in.</w:t>
      </w:r>
      <w:proofErr w:type="gramEnd"/>
      <w:r w:rsidRPr="002D665F">
        <w:rPr>
          <w:lang w:val="en-US"/>
        </w:rPr>
        <w:t xml:space="preserve"> D. </w:t>
      </w:r>
      <w:proofErr w:type="spellStart"/>
      <w:r w:rsidRPr="002D665F">
        <w:rPr>
          <w:lang w:val="en-US"/>
        </w:rPr>
        <w:t>Lamy</w:t>
      </w:r>
      <w:proofErr w:type="spellEnd"/>
      <w:r w:rsidRPr="002D665F">
        <w:rPr>
          <w:lang w:val="en-US"/>
        </w:rPr>
        <w:t xml:space="preserve">, M. </w:t>
      </w:r>
      <w:proofErr w:type="spellStart"/>
      <w:r w:rsidRPr="002D665F">
        <w:rPr>
          <w:lang w:val="en-US"/>
        </w:rPr>
        <w:t>Pignal</w:t>
      </w:r>
      <w:proofErr w:type="spellEnd"/>
      <w:r w:rsidRPr="002D665F">
        <w:rPr>
          <w:lang w:val="en-US"/>
        </w:rPr>
        <w:t xml:space="preserve">, S. </w:t>
      </w:r>
      <w:proofErr w:type="spellStart"/>
      <w:r w:rsidRPr="002D665F">
        <w:rPr>
          <w:lang w:val="en-US"/>
        </w:rPr>
        <w:t>Romaniuc</w:t>
      </w:r>
      <w:proofErr w:type="spellEnd"/>
      <w:r w:rsidRPr="002D665F">
        <w:rPr>
          <w:lang w:val="en-US"/>
        </w:rPr>
        <w:t xml:space="preserve">, C. </w:t>
      </w:r>
      <w:proofErr w:type="spellStart"/>
      <w:r w:rsidRPr="002D665F">
        <w:rPr>
          <w:lang w:val="en-US"/>
        </w:rPr>
        <w:t>Sarthou</w:t>
      </w:r>
      <w:proofErr w:type="spellEnd"/>
      <w:r w:rsidRPr="002D665F">
        <w:rPr>
          <w:lang w:val="en-US"/>
        </w:rPr>
        <w:t xml:space="preserve"> (dir.),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1779-1853. </w:t>
      </w:r>
      <w:proofErr w:type="gramStart"/>
      <w:r w:rsidRPr="002D665F">
        <w:rPr>
          <w:lang w:val="en-US"/>
        </w:rPr>
        <w:t>Un</w:t>
      </w:r>
      <w:proofErr w:type="gram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botaniste</w:t>
      </w:r>
      <w:proofErr w:type="spellEnd"/>
      <w:r w:rsidRPr="002D665F">
        <w:rPr>
          <w:lang w:val="en-US"/>
        </w:rPr>
        <w:t xml:space="preserve"> entre </w:t>
      </w:r>
      <w:proofErr w:type="spellStart"/>
      <w:r w:rsidRPr="002D665F">
        <w:rPr>
          <w:lang w:val="en-US"/>
        </w:rPr>
        <w:t>l’Europe</w:t>
      </w:r>
      <w:proofErr w:type="spellEnd"/>
      <w:r w:rsidRPr="002D665F">
        <w:rPr>
          <w:lang w:val="en-US"/>
        </w:rPr>
        <w:t xml:space="preserve"> et le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(</w:t>
      </w:r>
      <w:proofErr w:type="spellStart"/>
      <w:r w:rsidRPr="002D665F">
        <w:rPr>
          <w:lang w:val="en-US"/>
        </w:rPr>
        <w:t>titre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provisoire</w:t>
      </w:r>
      <w:proofErr w:type="spellEnd"/>
      <w:r w:rsidRPr="002D665F">
        <w:rPr>
          <w:lang w:val="en-US"/>
        </w:rPr>
        <w:t xml:space="preserve">), Paris, Publications du </w:t>
      </w:r>
      <w:proofErr w:type="spellStart"/>
      <w:r w:rsidRPr="002D665F">
        <w:rPr>
          <w:lang w:val="en-US"/>
        </w:rPr>
        <w:t>Muséum</w:t>
      </w:r>
      <w:proofErr w:type="spellEnd"/>
      <w:r w:rsidRPr="002D665F">
        <w:rPr>
          <w:lang w:val="en-US"/>
        </w:rPr>
        <w:t xml:space="preserve"> National </w:t>
      </w:r>
      <w:proofErr w:type="spellStart"/>
      <w:r w:rsidRPr="002D665F">
        <w:rPr>
          <w:lang w:val="en-US"/>
        </w:rPr>
        <w:t>d’Histoire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Naturelle</w:t>
      </w:r>
      <w:proofErr w:type="spellEnd"/>
      <w:r w:rsidRPr="002D665F">
        <w:rPr>
          <w:lang w:val="en-US"/>
        </w:rPr>
        <w:t xml:space="preserve"> (à </w:t>
      </w:r>
      <w:proofErr w:type="spellStart"/>
      <w:r w:rsidRPr="002D665F">
        <w:rPr>
          <w:lang w:val="en-US"/>
        </w:rPr>
        <w:t>paraître</w:t>
      </w:r>
      <w:proofErr w:type="spellEnd"/>
      <w:r w:rsidRPr="002D665F">
        <w:rPr>
          <w:lang w:val="en-US"/>
        </w:rPr>
        <w:t xml:space="preserve"> en 2012).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 xml:space="preserve">MARCIL, </w:t>
      </w:r>
      <w:proofErr w:type="spellStart"/>
      <w:r w:rsidRPr="002D665F">
        <w:rPr>
          <w:lang w:val="en-US"/>
        </w:rPr>
        <w:t>Yasmine</w:t>
      </w:r>
      <w:proofErr w:type="spellEnd"/>
      <w:r w:rsidRPr="002D665F">
        <w:rPr>
          <w:lang w:val="en-US"/>
        </w:rPr>
        <w:t xml:space="preserve">, « Le voyage au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dans</w:t>
      </w:r>
      <w:proofErr w:type="spellEnd"/>
      <w:r w:rsidRPr="002D665F">
        <w:rPr>
          <w:lang w:val="en-US"/>
        </w:rPr>
        <w:t xml:space="preserve"> les </w:t>
      </w:r>
      <w:proofErr w:type="spellStart"/>
      <w:r w:rsidRPr="002D665F">
        <w:rPr>
          <w:lang w:val="en-US"/>
        </w:rPr>
        <w:t>Nouvelles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Annales</w:t>
      </w:r>
      <w:proofErr w:type="spellEnd"/>
      <w:r w:rsidRPr="002D665F">
        <w:rPr>
          <w:lang w:val="en-US"/>
        </w:rPr>
        <w:t xml:space="preserve"> des voyages » in in. D. </w:t>
      </w:r>
      <w:proofErr w:type="spellStart"/>
      <w:r w:rsidRPr="002D665F">
        <w:rPr>
          <w:lang w:val="en-US"/>
        </w:rPr>
        <w:t>Lamy</w:t>
      </w:r>
      <w:proofErr w:type="spellEnd"/>
      <w:r w:rsidRPr="002D665F">
        <w:rPr>
          <w:lang w:val="en-US"/>
        </w:rPr>
        <w:t xml:space="preserve">, M. </w:t>
      </w:r>
      <w:proofErr w:type="spellStart"/>
      <w:r w:rsidRPr="002D665F">
        <w:rPr>
          <w:lang w:val="en-US"/>
        </w:rPr>
        <w:t>Pignal</w:t>
      </w:r>
      <w:proofErr w:type="spellEnd"/>
      <w:r w:rsidRPr="002D665F">
        <w:rPr>
          <w:lang w:val="en-US"/>
        </w:rPr>
        <w:t xml:space="preserve">, S. </w:t>
      </w:r>
      <w:proofErr w:type="spellStart"/>
      <w:r w:rsidRPr="002D665F">
        <w:rPr>
          <w:lang w:val="en-US"/>
        </w:rPr>
        <w:t>Romaniuc</w:t>
      </w:r>
      <w:proofErr w:type="spellEnd"/>
      <w:r w:rsidRPr="002D665F">
        <w:rPr>
          <w:lang w:val="en-US"/>
        </w:rPr>
        <w:t xml:space="preserve">, C. </w:t>
      </w:r>
      <w:proofErr w:type="spellStart"/>
      <w:r w:rsidRPr="002D665F">
        <w:rPr>
          <w:lang w:val="en-US"/>
        </w:rPr>
        <w:t>Sarthou</w:t>
      </w:r>
      <w:proofErr w:type="spellEnd"/>
      <w:r w:rsidRPr="002D665F">
        <w:rPr>
          <w:lang w:val="en-US"/>
        </w:rPr>
        <w:t xml:space="preserve"> (dir.),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1779-1853. </w:t>
      </w:r>
      <w:proofErr w:type="gramStart"/>
      <w:r w:rsidRPr="002D665F">
        <w:rPr>
          <w:lang w:val="en-US"/>
        </w:rPr>
        <w:t>Un</w:t>
      </w:r>
      <w:proofErr w:type="gram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botaniste</w:t>
      </w:r>
      <w:proofErr w:type="spellEnd"/>
      <w:r w:rsidRPr="002D665F">
        <w:rPr>
          <w:lang w:val="en-US"/>
        </w:rPr>
        <w:t xml:space="preserve"> entre </w:t>
      </w:r>
      <w:proofErr w:type="spellStart"/>
      <w:r w:rsidRPr="002D665F">
        <w:rPr>
          <w:lang w:val="en-US"/>
        </w:rPr>
        <w:t>l’Europe</w:t>
      </w:r>
      <w:proofErr w:type="spellEnd"/>
      <w:r w:rsidRPr="002D665F">
        <w:rPr>
          <w:lang w:val="en-US"/>
        </w:rPr>
        <w:t xml:space="preserve"> et le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(</w:t>
      </w:r>
      <w:proofErr w:type="spellStart"/>
      <w:r w:rsidRPr="002D665F">
        <w:rPr>
          <w:lang w:val="en-US"/>
        </w:rPr>
        <w:t>titre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provisoire</w:t>
      </w:r>
      <w:proofErr w:type="spellEnd"/>
      <w:r w:rsidRPr="002D665F">
        <w:rPr>
          <w:lang w:val="en-US"/>
        </w:rPr>
        <w:t xml:space="preserve">), Paris, Publications du </w:t>
      </w:r>
      <w:proofErr w:type="spellStart"/>
      <w:r w:rsidRPr="002D665F">
        <w:rPr>
          <w:lang w:val="en-US"/>
        </w:rPr>
        <w:t>Muséum</w:t>
      </w:r>
      <w:proofErr w:type="spellEnd"/>
      <w:r w:rsidRPr="002D665F">
        <w:rPr>
          <w:lang w:val="en-US"/>
        </w:rPr>
        <w:t xml:space="preserve"> National </w:t>
      </w:r>
      <w:proofErr w:type="spellStart"/>
      <w:r w:rsidRPr="002D665F">
        <w:rPr>
          <w:lang w:val="en-US"/>
        </w:rPr>
        <w:t>d’Histoire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Naturelle</w:t>
      </w:r>
      <w:proofErr w:type="spellEnd"/>
      <w:r w:rsidRPr="002D665F">
        <w:rPr>
          <w:lang w:val="en-US"/>
        </w:rPr>
        <w:t xml:space="preserve"> (à </w:t>
      </w:r>
      <w:proofErr w:type="spellStart"/>
      <w:r w:rsidRPr="002D665F">
        <w:rPr>
          <w:lang w:val="en-US"/>
        </w:rPr>
        <w:t>paraître</w:t>
      </w:r>
      <w:proofErr w:type="spellEnd"/>
      <w:r w:rsidRPr="002D665F">
        <w:rPr>
          <w:lang w:val="en-US"/>
        </w:rPr>
        <w:t xml:space="preserve"> en 2012).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MOQUIN-TANDON, Alfred, « Saint-</w:t>
      </w:r>
      <w:proofErr w:type="spellStart"/>
      <w:r w:rsidRPr="002D665F">
        <w:rPr>
          <w:lang w:val="en-US"/>
        </w:rPr>
        <w:t>Hilaire</w:t>
      </w:r>
      <w:proofErr w:type="spellEnd"/>
      <w:r w:rsidRPr="002D665F">
        <w:rPr>
          <w:lang w:val="en-US"/>
        </w:rPr>
        <w:t xml:space="preserve"> (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Prouvençal</w:t>
      </w:r>
      <w:proofErr w:type="spellEnd"/>
      <w:r w:rsidRPr="002D665F">
        <w:rPr>
          <w:lang w:val="en-US"/>
        </w:rPr>
        <w:t xml:space="preserve"> de) ». In : </w:t>
      </w:r>
      <w:proofErr w:type="spellStart"/>
      <w:r w:rsidRPr="002D665F">
        <w:rPr>
          <w:lang w:val="en-US"/>
        </w:rPr>
        <w:t>Biographie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universelle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ancienne</w:t>
      </w:r>
      <w:proofErr w:type="spellEnd"/>
      <w:r w:rsidRPr="002D665F">
        <w:rPr>
          <w:lang w:val="en-US"/>
        </w:rPr>
        <w:t xml:space="preserve"> et </w:t>
      </w:r>
      <w:proofErr w:type="spellStart"/>
      <w:r w:rsidRPr="002D665F">
        <w:rPr>
          <w:lang w:val="en-US"/>
        </w:rPr>
        <w:t>moderne</w:t>
      </w:r>
      <w:proofErr w:type="spellEnd"/>
      <w:r w:rsidRPr="002D665F">
        <w:rPr>
          <w:lang w:val="en-US"/>
        </w:rPr>
        <w:t xml:space="preserve">, t. 37, Paris, </w:t>
      </w:r>
      <w:proofErr w:type="spellStart"/>
      <w:r w:rsidRPr="002D665F">
        <w:rPr>
          <w:lang w:val="en-US"/>
        </w:rPr>
        <w:t>Mme</w:t>
      </w:r>
      <w:proofErr w:type="spellEnd"/>
      <w:r w:rsidRPr="002D665F">
        <w:rPr>
          <w:lang w:val="en-US"/>
        </w:rPr>
        <w:t xml:space="preserve"> C. </w:t>
      </w:r>
      <w:proofErr w:type="spellStart"/>
      <w:r w:rsidRPr="002D665F">
        <w:rPr>
          <w:lang w:val="en-US"/>
        </w:rPr>
        <w:t>Desplaces</w:t>
      </w:r>
      <w:proofErr w:type="spellEnd"/>
      <w:r w:rsidRPr="002D665F">
        <w:rPr>
          <w:lang w:val="en-US"/>
        </w:rPr>
        <w:t xml:space="preserve">, Leipzig </w:t>
      </w:r>
      <w:proofErr w:type="spellStart"/>
      <w:r w:rsidRPr="002D665F">
        <w:rPr>
          <w:lang w:val="en-US"/>
        </w:rPr>
        <w:t>Librairie</w:t>
      </w:r>
      <w:proofErr w:type="spellEnd"/>
      <w:r w:rsidRPr="002D665F">
        <w:rPr>
          <w:lang w:val="en-US"/>
        </w:rPr>
        <w:t xml:space="preserve"> F.A. </w:t>
      </w:r>
      <w:proofErr w:type="spellStart"/>
      <w:r w:rsidRPr="002D665F">
        <w:rPr>
          <w:lang w:val="en-US"/>
        </w:rPr>
        <w:t>Brockhaus</w:t>
      </w:r>
      <w:proofErr w:type="spellEnd"/>
      <w:r w:rsidRPr="002D665F">
        <w:rPr>
          <w:lang w:val="en-US"/>
        </w:rPr>
        <w:t>, 1864, p. 327-329.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 xml:space="preserve">SAINT-HILAIRE,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de.</w:t>
      </w:r>
      <w:proofErr w:type="gramEnd"/>
      <w:r w:rsidRPr="002D665F">
        <w:rPr>
          <w:lang w:val="en-US"/>
        </w:rPr>
        <w:t xml:space="preserve"> – </w:t>
      </w:r>
      <w:proofErr w:type="spellStart"/>
      <w:r w:rsidRPr="002D665F">
        <w:rPr>
          <w:lang w:val="en-US"/>
        </w:rPr>
        <w:t>Plantes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usuelles</w:t>
      </w:r>
      <w:proofErr w:type="spellEnd"/>
      <w:r w:rsidRPr="002D665F">
        <w:rPr>
          <w:lang w:val="en-US"/>
        </w:rPr>
        <w:t xml:space="preserve"> des </w:t>
      </w:r>
      <w:proofErr w:type="spellStart"/>
      <w:r w:rsidRPr="002D665F">
        <w:rPr>
          <w:lang w:val="en-US"/>
        </w:rPr>
        <w:t>brasiliens</w:t>
      </w:r>
      <w:proofErr w:type="spellEnd"/>
      <w:r w:rsidRPr="002D665F">
        <w:rPr>
          <w:lang w:val="en-US"/>
        </w:rPr>
        <w:t xml:space="preserve">. </w:t>
      </w:r>
      <w:proofErr w:type="gramStart"/>
      <w:r w:rsidRPr="002D665F">
        <w:rPr>
          <w:lang w:val="en-US"/>
        </w:rPr>
        <w:t xml:space="preserve">Paris, </w:t>
      </w:r>
      <w:proofErr w:type="spellStart"/>
      <w:r w:rsidRPr="002D665F">
        <w:rPr>
          <w:lang w:val="en-US"/>
        </w:rPr>
        <w:t>Grimbert</w:t>
      </w:r>
      <w:proofErr w:type="spellEnd"/>
      <w:r w:rsidRPr="002D665F">
        <w:rPr>
          <w:lang w:val="en-US"/>
        </w:rPr>
        <w:t xml:space="preserve">, </w:t>
      </w:r>
      <w:proofErr w:type="spellStart"/>
      <w:r w:rsidRPr="002D665F">
        <w:rPr>
          <w:lang w:val="en-US"/>
        </w:rPr>
        <w:t>libraire</w:t>
      </w:r>
      <w:proofErr w:type="spellEnd"/>
      <w:r w:rsidRPr="002D665F">
        <w:rPr>
          <w:lang w:val="en-US"/>
        </w:rPr>
        <w:t>, 1824 [1828].</w:t>
      </w:r>
      <w:proofErr w:type="gramEnd"/>
      <w:r w:rsidRPr="002D665F">
        <w:rPr>
          <w:lang w:val="en-US"/>
        </w:rPr>
        <w:t xml:space="preserve"> 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http://catalogue.bnf.fr/ark:/12148/cb37276091q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proofErr w:type="gramStart"/>
      <w:r w:rsidRPr="002D665F">
        <w:rPr>
          <w:lang w:val="en-US"/>
        </w:rPr>
        <w:t xml:space="preserve">SAINT-HILAIRE, </w:t>
      </w:r>
      <w:proofErr w:type="spellStart"/>
      <w:r w:rsidRPr="002D665F">
        <w:rPr>
          <w:lang w:val="en-US"/>
        </w:rPr>
        <w:t>Auguste</w:t>
      </w:r>
      <w:proofErr w:type="spellEnd"/>
      <w:r w:rsidRPr="002D665F">
        <w:rPr>
          <w:lang w:val="en-US"/>
        </w:rPr>
        <w:t xml:space="preserve"> de.</w:t>
      </w:r>
      <w:proofErr w:type="gramEnd"/>
      <w:r w:rsidRPr="002D665F">
        <w:rPr>
          <w:lang w:val="en-US"/>
        </w:rPr>
        <w:t xml:space="preserve"> – Histoire des </w:t>
      </w:r>
      <w:proofErr w:type="spellStart"/>
      <w:r w:rsidRPr="002D665F">
        <w:rPr>
          <w:lang w:val="en-US"/>
        </w:rPr>
        <w:t>plantes</w:t>
      </w:r>
      <w:proofErr w:type="spellEnd"/>
      <w:r w:rsidRPr="002D665F">
        <w:rPr>
          <w:lang w:val="en-US"/>
        </w:rPr>
        <w:t xml:space="preserve"> les plus </w:t>
      </w:r>
      <w:proofErr w:type="spellStart"/>
      <w:r w:rsidRPr="002D665F">
        <w:rPr>
          <w:lang w:val="en-US"/>
        </w:rPr>
        <w:t>remarquables</w:t>
      </w:r>
      <w:proofErr w:type="spellEnd"/>
      <w:r w:rsidRPr="002D665F">
        <w:rPr>
          <w:lang w:val="en-US"/>
        </w:rPr>
        <w:t xml:space="preserve"> du </w:t>
      </w:r>
      <w:proofErr w:type="spellStart"/>
      <w:r w:rsidRPr="002D665F">
        <w:rPr>
          <w:lang w:val="en-US"/>
        </w:rPr>
        <w:t>Brésil</w:t>
      </w:r>
      <w:proofErr w:type="spellEnd"/>
      <w:r w:rsidRPr="002D665F">
        <w:rPr>
          <w:lang w:val="en-US"/>
        </w:rPr>
        <w:t xml:space="preserve"> et du Paraguay </w:t>
      </w:r>
      <w:proofErr w:type="spellStart"/>
      <w:r w:rsidRPr="002D665F">
        <w:rPr>
          <w:lang w:val="en-US"/>
        </w:rPr>
        <w:t>comprenant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leur</w:t>
      </w:r>
      <w:proofErr w:type="spellEnd"/>
      <w:r w:rsidRPr="002D665F">
        <w:rPr>
          <w:lang w:val="en-US"/>
        </w:rPr>
        <w:t xml:space="preserve"> description et des dissertations </w:t>
      </w:r>
      <w:proofErr w:type="spellStart"/>
      <w:r w:rsidRPr="002D665F">
        <w:rPr>
          <w:lang w:val="en-US"/>
        </w:rPr>
        <w:t>sur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leurs</w:t>
      </w:r>
      <w:proofErr w:type="spellEnd"/>
      <w:r w:rsidRPr="002D665F">
        <w:rPr>
          <w:lang w:val="en-US"/>
        </w:rPr>
        <w:t xml:space="preserve"> rapports, </w:t>
      </w:r>
      <w:proofErr w:type="spellStart"/>
      <w:r w:rsidRPr="002D665F">
        <w:rPr>
          <w:lang w:val="en-US"/>
        </w:rPr>
        <w:t>leurs</w:t>
      </w:r>
      <w:proofErr w:type="spellEnd"/>
      <w:r w:rsidRPr="002D665F">
        <w:rPr>
          <w:lang w:val="en-US"/>
        </w:rPr>
        <w:t xml:space="preserve"> usages, etc., avec des planches en </w:t>
      </w:r>
      <w:proofErr w:type="spellStart"/>
      <w:r w:rsidRPr="002D665F">
        <w:rPr>
          <w:lang w:val="en-US"/>
        </w:rPr>
        <w:t>partie</w:t>
      </w:r>
      <w:proofErr w:type="spellEnd"/>
      <w:r w:rsidRPr="002D665F">
        <w:rPr>
          <w:lang w:val="en-US"/>
        </w:rPr>
        <w:t xml:space="preserve"> </w:t>
      </w:r>
      <w:proofErr w:type="spellStart"/>
      <w:r w:rsidRPr="002D665F">
        <w:rPr>
          <w:lang w:val="en-US"/>
        </w:rPr>
        <w:t>coloriées</w:t>
      </w:r>
      <w:proofErr w:type="spellEnd"/>
      <w:r w:rsidRPr="002D665F">
        <w:rPr>
          <w:lang w:val="en-US"/>
        </w:rPr>
        <w:t>…</w:t>
      </w:r>
      <w:proofErr w:type="spellStart"/>
      <w:r w:rsidRPr="002D665F">
        <w:rPr>
          <w:lang w:val="en-US"/>
        </w:rPr>
        <w:t>deux</w:t>
      </w:r>
      <w:proofErr w:type="spellEnd"/>
      <w:r w:rsidRPr="002D665F">
        <w:rPr>
          <w:lang w:val="en-US"/>
        </w:rPr>
        <w:t xml:space="preserve"> tomes, Paris, A. </w:t>
      </w:r>
      <w:proofErr w:type="spellStart"/>
      <w:r w:rsidRPr="002D665F">
        <w:rPr>
          <w:lang w:val="en-US"/>
        </w:rPr>
        <w:t>Belin</w:t>
      </w:r>
      <w:proofErr w:type="spellEnd"/>
      <w:r w:rsidRPr="002D665F">
        <w:rPr>
          <w:lang w:val="en-US"/>
        </w:rPr>
        <w:t>, 1824-1826</w:t>
      </w:r>
      <w:proofErr w:type="gramStart"/>
      <w:r w:rsidRPr="002D665F">
        <w:rPr>
          <w:lang w:val="en-US"/>
        </w:rPr>
        <w:t>..</w:t>
      </w:r>
      <w:proofErr w:type="gramEnd"/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  <w:r w:rsidRPr="002D665F">
        <w:rPr>
          <w:lang w:val="en-US"/>
        </w:rPr>
        <w:t>http://catalogue.bnf.fr/ark:/12148/cb37267928g</w:t>
      </w:r>
    </w:p>
    <w:p w:rsidR="002D665F" w:rsidRPr="002D665F" w:rsidRDefault="002D665F" w:rsidP="002D665F">
      <w:pPr>
        <w:spacing w:before="120" w:after="0" w:line="240" w:lineRule="auto"/>
        <w:jc w:val="both"/>
        <w:rPr>
          <w:lang w:val="en-US"/>
        </w:rPr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SAINT-HILAIRE, Auguste de. – Flora </w:t>
      </w:r>
      <w:proofErr w:type="spellStart"/>
      <w:r>
        <w:t>Brasiliae</w:t>
      </w:r>
      <w:proofErr w:type="spellEnd"/>
      <w:r>
        <w:t xml:space="preserve"> </w:t>
      </w:r>
      <w:proofErr w:type="spellStart"/>
      <w:proofErr w:type="gramStart"/>
      <w:r>
        <w:t>meridionalis</w:t>
      </w:r>
      <w:proofErr w:type="spellEnd"/>
      <w:r>
        <w:t>.</w:t>
      </w:r>
      <w:proofErr w:type="gramEnd"/>
      <w:r>
        <w:t xml:space="preserve">[...] </w:t>
      </w:r>
      <w:proofErr w:type="spellStart"/>
      <w:r>
        <w:t>accedunt</w:t>
      </w:r>
      <w:proofErr w:type="spellEnd"/>
      <w:r>
        <w:t xml:space="preserve"> </w:t>
      </w:r>
      <w:proofErr w:type="spellStart"/>
      <w:r>
        <w:t>tabulae</w:t>
      </w:r>
      <w:proofErr w:type="spellEnd"/>
      <w:r>
        <w:t xml:space="preserve"> </w:t>
      </w:r>
      <w:proofErr w:type="spellStart"/>
      <w:r>
        <w:t>delineatae</w:t>
      </w:r>
      <w:proofErr w:type="spellEnd"/>
      <w:r>
        <w:t xml:space="preserve"> a </w:t>
      </w:r>
      <w:proofErr w:type="spellStart"/>
      <w:r>
        <w:t>Turpinio</w:t>
      </w:r>
      <w:proofErr w:type="spellEnd"/>
      <w:r>
        <w:t xml:space="preserve"> </w:t>
      </w:r>
      <w:proofErr w:type="spellStart"/>
      <w:r>
        <w:t>aerique</w:t>
      </w:r>
      <w:proofErr w:type="spellEnd"/>
      <w:r>
        <w:t xml:space="preserve"> </w:t>
      </w:r>
      <w:proofErr w:type="spellStart"/>
      <w:r>
        <w:t>incisae</w:t>
      </w:r>
      <w:proofErr w:type="spellEnd"/>
      <w:r>
        <w:t xml:space="preserve">. </w:t>
      </w:r>
      <w:proofErr w:type="spellStart"/>
      <w:r>
        <w:t>Regiae</w:t>
      </w:r>
      <w:proofErr w:type="spellEnd"/>
      <w:r>
        <w:t xml:space="preserve"> </w:t>
      </w:r>
      <w:proofErr w:type="spellStart"/>
      <w:r>
        <w:t>Majestati</w:t>
      </w:r>
      <w:proofErr w:type="spellEnd"/>
      <w:r>
        <w:t xml:space="preserve"> </w:t>
      </w:r>
      <w:proofErr w:type="spellStart"/>
      <w:r>
        <w:t>consecratum</w:t>
      </w:r>
      <w:proofErr w:type="spellEnd"/>
      <w:r>
        <w:t xml:space="preserve">. </w:t>
      </w:r>
      <w:proofErr w:type="spellStart"/>
      <w:r>
        <w:t>Parisiis</w:t>
      </w:r>
      <w:proofErr w:type="spellEnd"/>
      <w:r>
        <w:t xml:space="preserve">, apud A. </w:t>
      </w:r>
      <w:proofErr w:type="spellStart"/>
      <w:r>
        <w:t>Belin</w:t>
      </w:r>
      <w:proofErr w:type="spellEnd"/>
      <w:r>
        <w:t xml:space="preserve">, </w:t>
      </w:r>
      <w:proofErr w:type="spellStart"/>
      <w:r>
        <w:t>bibliopolam</w:t>
      </w:r>
      <w:proofErr w:type="spellEnd"/>
      <w:r>
        <w:t xml:space="preserve">, 1825[-1833], </w:t>
      </w:r>
      <w:proofErr w:type="gramStart"/>
      <w:r>
        <w:t>3</w:t>
      </w:r>
      <w:proofErr w:type="gramEnd"/>
      <w:r>
        <w:t xml:space="preserve"> vol. et 1 vol. de planches.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http://gallica.bnf.fr/ark:/12148/bpt6k96686g</w:t>
      </w: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http://gallica.bnf.fr/ark:/12148/bpt6k96687t</w:t>
      </w: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http://gallica.bnf.fr/ark:/12148/bpt6k96689h</w:t>
      </w:r>
    </w:p>
    <w:p w:rsidR="002D665F" w:rsidRDefault="002D665F" w:rsidP="002D665F">
      <w:pPr>
        <w:spacing w:before="120" w:after="0" w:line="240" w:lineRule="auto"/>
        <w:jc w:val="both"/>
      </w:pPr>
      <w:r>
        <w:t>http://gallica.bnf.fr/ark:/12148/bpt6k966885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SAINT-HILAIRE, Auguste de, « </w:t>
      </w:r>
      <w:proofErr w:type="spellStart"/>
      <w:r>
        <w:t>Sur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système</w:t>
      </w:r>
      <w:proofErr w:type="spellEnd"/>
      <w:r>
        <w:t xml:space="preserve"> d'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Brasiliens</w:t>
      </w:r>
      <w:proofErr w:type="spellEnd"/>
      <w:r>
        <w:t xml:space="preserve">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eus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de Minas-</w:t>
      </w:r>
      <w:proofErr w:type="spellStart"/>
      <w:r>
        <w:t>Geraes</w:t>
      </w:r>
      <w:proofErr w:type="spellEnd"/>
      <w:r>
        <w:t xml:space="preserve"> ». </w:t>
      </w:r>
      <w:proofErr w:type="spellStart"/>
      <w:r>
        <w:t>Mémoires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muséum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d’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>, t. 14, 1827, pp. 85-93.</w:t>
      </w:r>
    </w:p>
    <w:p w:rsidR="002D665F" w:rsidRDefault="002D665F" w:rsidP="002D665F">
      <w:pPr>
        <w:spacing w:before="120" w:after="0" w:line="240" w:lineRule="auto"/>
        <w:jc w:val="both"/>
      </w:pPr>
    </w:p>
    <w:p w:rsidR="002D665F" w:rsidRDefault="002D665F" w:rsidP="002D665F">
      <w:pPr>
        <w:spacing w:before="120" w:after="0" w:line="240" w:lineRule="auto"/>
        <w:jc w:val="both"/>
      </w:pPr>
      <w:r>
        <w:t xml:space="preserve">POTELET, </w:t>
      </w:r>
      <w:proofErr w:type="spellStart"/>
      <w:r>
        <w:t>Jeanine</w:t>
      </w:r>
      <w:proofErr w:type="spellEnd"/>
      <w:r>
        <w:t xml:space="preserve">, Le </w:t>
      </w:r>
      <w:proofErr w:type="spellStart"/>
      <w:r>
        <w:t>Brésil</w:t>
      </w:r>
      <w:proofErr w:type="spellEnd"/>
      <w:r>
        <w:t xml:space="preserve"> vu par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voyageurs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1816-1840, Paris : </w:t>
      </w:r>
      <w:proofErr w:type="spellStart"/>
      <w:r>
        <w:t>L’Harmattan</w:t>
      </w:r>
      <w:proofErr w:type="spellEnd"/>
      <w:r>
        <w:t>, 1993.</w:t>
      </w:r>
    </w:p>
    <w:p w:rsidR="002D665F" w:rsidRDefault="002D665F" w:rsidP="002D665F">
      <w:pPr>
        <w:spacing w:before="120" w:after="0" w:line="240" w:lineRule="auto"/>
        <w:jc w:val="both"/>
      </w:pPr>
    </w:p>
    <w:p w:rsidR="0031162B" w:rsidRDefault="002D665F" w:rsidP="002D665F">
      <w:pPr>
        <w:spacing w:before="120" w:after="0" w:line="240" w:lineRule="auto"/>
        <w:jc w:val="both"/>
      </w:pPr>
      <w:r>
        <w:t>PLANCHON, Jules-</w:t>
      </w:r>
      <w:proofErr w:type="spellStart"/>
      <w:r>
        <w:t>Etienne</w:t>
      </w:r>
      <w:proofErr w:type="spellEnd"/>
      <w:r>
        <w:t xml:space="preserve">, « Auguste de </w:t>
      </w:r>
      <w:proofErr w:type="gramStart"/>
      <w:r>
        <w:t>St.</w:t>
      </w:r>
      <w:proofErr w:type="gramEnd"/>
      <w:r>
        <w:t>-</w:t>
      </w:r>
      <w:proofErr w:type="spellStart"/>
      <w:r>
        <w:t>Hilaire</w:t>
      </w:r>
      <w:proofErr w:type="spellEnd"/>
      <w:r>
        <w:t xml:space="preserve"> » in Flore </w:t>
      </w:r>
      <w:proofErr w:type="spellStart"/>
      <w:r>
        <w:t>des</w:t>
      </w:r>
      <w:proofErr w:type="spellEnd"/>
      <w:r>
        <w:t xml:space="preserve"> serres et </w:t>
      </w:r>
      <w:proofErr w:type="spellStart"/>
      <w:r>
        <w:t>des</w:t>
      </w:r>
      <w:proofErr w:type="spellEnd"/>
      <w:r>
        <w:t xml:space="preserve"> jardins de </w:t>
      </w:r>
      <w:proofErr w:type="spellStart"/>
      <w:r>
        <w:t>l’Europe</w:t>
      </w:r>
      <w:proofErr w:type="spellEnd"/>
      <w:r>
        <w:t>, t. 9, 1853-1854, pp. 3-5.</w:t>
      </w:r>
      <w:bookmarkEnd w:id="0"/>
    </w:p>
    <w:sectPr w:rsidR="0031162B" w:rsidSect="002D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F"/>
    <w:rsid w:val="002D665F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2015-02-10T17:52:00Z</dcterms:created>
  <dcterms:modified xsi:type="dcterms:W3CDTF">2015-02-10T17:54:00Z</dcterms:modified>
</cp:coreProperties>
</file>