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DE" w:rsidRPr="00A826DE" w:rsidRDefault="00A826DE" w:rsidP="00A826DE">
      <w:pPr>
        <w:rPr>
          <w:b/>
          <w:lang w:val="en-US"/>
        </w:rPr>
      </w:pPr>
      <w:bookmarkStart w:id="0" w:name="_GoBack"/>
      <w:bookmarkEnd w:id="0"/>
      <w:proofErr w:type="spellStart"/>
      <w:r w:rsidRPr="00A826DE">
        <w:rPr>
          <w:b/>
          <w:lang w:val="en-US"/>
        </w:rPr>
        <w:t>Ouvrages</w:t>
      </w:r>
      <w:proofErr w:type="spellEnd"/>
      <w:r w:rsidRPr="00A826DE">
        <w:rPr>
          <w:b/>
          <w:lang w:val="en-US"/>
        </w:rPr>
        <w:t xml:space="preserve"> de </w:t>
      </w:r>
      <w:proofErr w:type="spellStart"/>
      <w:r w:rsidRPr="00A826DE">
        <w:rPr>
          <w:b/>
          <w:lang w:val="en-US"/>
        </w:rPr>
        <w:t>Blaise</w:t>
      </w:r>
      <w:proofErr w:type="spellEnd"/>
      <w:r w:rsidRPr="00A826DE">
        <w:rPr>
          <w:b/>
          <w:lang w:val="en-US"/>
        </w:rPr>
        <w:t xml:space="preserve"> </w:t>
      </w:r>
      <w:proofErr w:type="spellStart"/>
      <w:r w:rsidRPr="00A826DE">
        <w:rPr>
          <w:b/>
          <w:lang w:val="en-US"/>
        </w:rPr>
        <w:t>Cendrars</w:t>
      </w:r>
      <w:proofErr w:type="spellEnd"/>
      <w:r w:rsidRPr="00A826DE">
        <w:rPr>
          <w:b/>
          <w:lang w:val="en-US"/>
        </w:rPr>
        <w:t xml:space="preserve"> </w:t>
      </w:r>
    </w:p>
    <w:p w:rsidR="00A826DE" w:rsidRPr="00A826DE" w:rsidRDefault="00A826DE" w:rsidP="00A826DE">
      <w:pPr>
        <w:rPr>
          <w:lang w:val="en-US"/>
        </w:rPr>
      </w:pPr>
    </w:p>
    <w:p w:rsidR="00A826DE" w:rsidRPr="00A826DE" w:rsidRDefault="00A826DE" w:rsidP="00A826DE">
      <w:pPr>
        <w:rPr>
          <w:lang w:val="en-US"/>
        </w:rPr>
      </w:pPr>
      <w:r w:rsidRPr="00A826DE">
        <w:rPr>
          <w:lang w:val="en-US"/>
        </w:rPr>
        <w:t xml:space="preserve">BLAISE CENDRARS, Tout </w:t>
      </w:r>
      <w:proofErr w:type="spellStart"/>
      <w:r w:rsidRPr="00A826DE">
        <w:rPr>
          <w:lang w:val="en-US"/>
        </w:rPr>
        <w:t>autour</w:t>
      </w:r>
      <w:proofErr w:type="spellEnd"/>
      <w:r w:rsidRPr="00A826DE">
        <w:rPr>
          <w:lang w:val="en-US"/>
        </w:rPr>
        <w:t xml:space="preserve"> </w:t>
      </w:r>
      <w:proofErr w:type="spellStart"/>
      <w:r w:rsidRPr="00A826DE">
        <w:rPr>
          <w:lang w:val="en-US"/>
        </w:rPr>
        <w:t>d’aujourd’hui</w:t>
      </w:r>
      <w:proofErr w:type="spellEnd"/>
      <w:r w:rsidRPr="00A826DE">
        <w:rPr>
          <w:lang w:val="en-US"/>
        </w:rPr>
        <w:t xml:space="preserve">, Claude Leroy (dir.), </w:t>
      </w:r>
      <w:proofErr w:type="gramStart"/>
      <w:r w:rsidRPr="00A826DE">
        <w:rPr>
          <w:lang w:val="en-US"/>
        </w:rPr>
        <w:t>Paris :</w:t>
      </w:r>
      <w:proofErr w:type="gramEnd"/>
      <w:r w:rsidRPr="00A826DE">
        <w:rPr>
          <w:lang w:val="en-US"/>
        </w:rPr>
        <w:t xml:space="preserve"> Denoël, 2001-2006. </w:t>
      </w:r>
    </w:p>
    <w:p w:rsidR="00A826DE" w:rsidRPr="00A826DE" w:rsidRDefault="00A826DE" w:rsidP="00A826DE">
      <w:pPr>
        <w:rPr>
          <w:lang w:val="en-US"/>
        </w:rPr>
      </w:pPr>
    </w:p>
    <w:p w:rsidR="00A826DE" w:rsidRPr="00A826DE" w:rsidRDefault="00A826DE" w:rsidP="00A826DE">
      <w:pPr>
        <w:rPr>
          <w:b/>
        </w:rPr>
      </w:pPr>
      <w:proofErr w:type="spellStart"/>
      <w:r w:rsidRPr="00A826DE">
        <w:rPr>
          <w:b/>
        </w:rPr>
        <w:t>Œuvres</w:t>
      </w:r>
      <w:proofErr w:type="spellEnd"/>
      <w:r w:rsidRPr="00A826DE">
        <w:rPr>
          <w:b/>
        </w:rPr>
        <w:t xml:space="preserve"> </w:t>
      </w:r>
      <w:proofErr w:type="spellStart"/>
      <w:r w:rsidRPr="00A826DE">
        <w:rPr>
          <w:b/>
        </w:rPr>
        <w:t>complètes</w:t>
      </w:r>
      <w:proofErr w:type="spellEnd"/>
      <w:r w:rsidRPr="00A826DE">
        <w:rPr>
          <w:b/>
        </w:rPr>
        <w:t xml:space="preserve"> </w:t>
      </w:r>
      <w:proofErr w:type="spellStart"/>
      <w:r w:rsidRPr="00A826DE">
        <w:rPr>
          <w:b/>
        </w:rPr>
        <w:t>en</w:t>
      </w:r>
      <w:proofErr w:type="spellEnd"/>
      <w:r w:rsidRPr="00A826DE">
        <w:rPr>
          <w:b/>
        </w:rPr>
        <w:t xml:space="preserve"> quinze volumes.</w:t>
      </w:r>
    </w:p>
    <w:p w:rsidR="00A826DE" w:rsidRDefault="00A826DE" w:rsidP="00A826DE"/>
    <w:p w:rsidR="00A826DE" w:rsidRDefault="00A826DE" w:rsidP="00A826DE">
      <w:proofErr w:type="spellStart"/>
      <w:r w:rsidRPr="00A826DE">
        <w:t>On</w:t>
      </w:r>
      <w:proofErr w:type="spellEnd"/>
      <w:r w:rsidRPr="00A826DE">
        <w:t xml:space="preserve"> </w:t>
      </w:r>
      <w:proofErr w:type="spellStart"/>
      <w:r w:rsidRPr="00A826DE">
        <w:t>trouvera</w:t>
      </w:r>
      <w:proofErr w:type="spellEnd"/>
      <w:r w:rsidRPr="00A826DE">
        <w:t xml:space="preserve"> </w:t>
      </w:r>
      <w:proofErr w:type="spellStart"/>
      <w:r w:rsidRPr="00A826DE">
        <w:t>aussi</w:t>
      </w:r>
      <w:proofErr w:type="spellEnd"/>
      <w:r w:rsidRPr="00A826DE">
        <w:t xml:space="preserve"> de </w:t>
      </w:r>
      <w:proofErr w:type="spellStart"/>
      <w:r w:rsidRPr="00A826DE">
        <w:t>nombreuses</w:t>
      </w:r>
      <w:proofErr w:type="spellEnd"/>
      <w:r w:rsidRPr="00A826DE">
        <w:t xml:space="preserve"> </w:t>
      </w:r>
      <w:proofErr w:type="spellStart"/>
      <w:r w:rsidRPr="00A826DE">
        <w:t>éditions</w:t>
      </w:r>
      <w:proofErr w:type="spellEnd"/>
      <w:r w:rsidRPr="00A826DE">
        <w:t xml:space="preserve"> </w:t>
      </w:r>
      <w:proofErr w:type="spellStart"/>
      <w:r w:rsidRPr="00A826DE">
        <w:t>séparées</w:t>
      </w:r>
      <w:proofErr w:type="spellEnd"/>
      <w:r w:rsidRPr="00A826DE">
        <w:t xml:space="preserve"> de </w:t>
      </w:r>
      <w:proofErr w:type="spellStart"/>
      <w:r w:rsidRPr="00A826DE">
        <w:t>telle</w:t>
      </w:r>
      <w:proofErr w:type="spellEnd"/>
      <w:r w:rsidRPr="00A826DE">
        <w:t xml:space="preserve"> ou </w:t>
      </w:r>
      <w:proofErr w:type="spellStart"/>
      <w:r w:rsidRPr="00A826DE">
        <w:t>telle</w:t>
      </w:r>
      <w:proofErr w:type="spellEnd"/>
      <w:r w:rsidRPr="00A826DE">
        <w:t xml:space="preserve"> </w:t>
      </w:r>
      <w:proofErr w:type="spellStart"/>
      <w:r w:rsidRPr="00A826DE">
        <w:t>œuvre</w:t>
      </w:r>
      <w:proofErr w:type="spellEnd"/>
      <w:r w:rsidRPr="00A826DE">
        <w:t xml:space="preserve"> </w:t>
      </w:r>
      <w:proofErr w:type="spellStart"/>
      <w:r w:rsidRPr="00A826DE">
        <w:t>en</w:t>
      </w:r>
      <w:proofErr w:type="spellEnd"/>
      <w:r w:rsidRPr="00A826DE">
        <w:t xml:space="preserve"> </w:t>
      </w:r>
      <w:proofErr w:type="spellStart"/>
      <w:r w:rsidRPr="00A826DE">
        <w:t>collection</w:t>
      </w:r>
      <w:proofErr w:type="spellEnd"/>
      <w:r w:rsidRPr="00A826DE">
        <w:t xml:space="preserve"> </w:t>
      </w:r>
      <w:proofErr w:type="spellStart"/>
      <w:r w:rsidRPr="00A826DE">
        <w:t>poche</w:t>
      </w:r>
      <w:proofErr w:type="spellEnd"/>
      <w:r w:rsidRPr="00A826DE">
        <w:t xml:space="preserve">, </w:t>
      </w:r>
      <w:proofErr w:type="spellStart"/>
      <w:r w:rsidRPr="00A826DE">
        <w:t>ainsi</w:t>
      </w:r>
      <w:proofErr w:type="spellEnd"/>
      <w:r w:rsidRPr="00A826DE">
        <w:t xml:space="preserve"> </w:t>
      </w:r>
      <w:proofErr w:type="spellStart"/>
      <w:r w:rsidRPr="00A826DE">
        <w:t>qu’une</w:t>
      </w:r>
      <w:proofErr w:type="spellEnd"/>
      <w:r w:rsidRPr="00A826DE">
        <w:t xml:space="preserve"> </w:t>
      </w:r>
      <w:proofErr w:type="spellStart"/>
      <w:r w:rsidRPr="00A826DE">
        <w:t>ample</w:t>
      </w:r>
      <w:proofErr w:type="spellEnd"/>
      <w:r w:rsidRPr="00A826DE">
        <w:t xml:space="preserve"> </w:t>
      </w:r>
      <w:proofErr w:type="spellStart"/>
      <w:r w:rsidRPr="00A826DE">
        <w:t>sélection</w:t>
      </w:r>
      <w:proofErr w:type="spellEnd"/>
      <w:r w:rsidRPr="00A826DE">
        <w:t xml:space="preserve"> </w:t>
      </w:r>
      <w:proofErr w:type="spellStart"/>
      <w:r w:rsidRPr="00A826DE">
        <w:t>établie</w:t>
      </w:r>
      <w:proofErr w:type="spellEnd"/>
      <w:r w:rsidRPr="00A826DE">
        <w:t xml:space="preserve"> par Claude Leroy </w:t>
      </w:r>
      <w:proofErr w:type="spellStart"/>
      <w:proofErr w:type="gramStart"/>
      <w:r w:rsidRPr="00A826DE">
        <w:t>dans</w:t>
      </w:r>
      <w:proofErr w:type="spellEnd"/>
      <w:r w:rsidRPr="00A826DE">
        <w:t xml:space="preserve"> :</w:t>
      </w:r>
      <w:proofErr w:type="gramEnd"/>
      <w:r w:rsidRPr="00A826DE">
        <w:t xml:space="preserve"> </w:t>
      </w:r>
      <w:proofErr w:type="spellStart"/>
      <w:r w:rsidRPr="00A826DE">
        <w:t>Blaise</w:t>
      </w:r>
      <w:proofErr w:type="spellEnd"/>
      <w:r w:rsidRPr="00A826DE">
        <w:t xml:space="preserve"> </w:t>
      </w:r>
      <w:proofErr w:type="spellStart"/>
      <w:r w:rsidRPr="00A826DE">
        <w:t>Cendrars</w:t>
      </w:r>
      <w:proofErr w:type="spellEnd"/>
      <w:r w:rsidRPr="00A826DE">
        <w:t xml:space="preserve">, Partir. </w:t>
      </w:r>
      <w:proofErr w:type="spellStart"/>
      <w:r>
        <w:t>Poèmes</w:t>
      </w:r>
      <w:proofErr w:type="spellEnd"/>
      <w:r>
        <w:t xml:space="preserve">, </w:t>
      </w:r>
      <w:proofErr w:type="spellStart"/>
      <w:r>
        <w:t>romans</w:t>
      </w:r>
      <w:proofErr w:type="spellEnd"/>
      <w:r>
        <w:t xml:space="preserve">, </w:t>
      </w:r>
      <w:proofErr w:type="spellStart"/>
      <w:r>
        <w:t>nouvelles</w:t>
      </w:r>
      <w:proofErr w:type="spellEnd"/>
      <w:r>
        <w:t xml:space="preserve">, </w:t>
      </w:r>
      <w:proofErr w:type="spellStart"/>
      <w:r>
        <w:t>mémoires</w:t>
      </w:r>
      <w:proofErr w:type="spellEnd"/>
      <w:r>
        <w:t xml:space="preserve">, </w:t>
      </w:r>
      <w:proofErr w:type="gramStart"/>
      <w:r>
        <w:t>Paris :</w:t>
      </w:r>
      <w:proofErr w:type="gramEnd"/>
      <w:r>
        <w:t xml:space="preserve"> GALLIMARD, </w:t>
      </w:r>
      <w:proofErr w:type="spellStart"/>
      <w:r>
        <w:t>coll</w:t>
      </w:r>
      <w:proofErr w:type="spellEnd"/>
      <w:r>
        <w:t>. « Quarto », 2011.</w:t>
      </w:r>
    </w:p>
    <w:p w:rsidR="00A826DE" w:rsidRDefault="00A826DE" w:rsidP="00A826DE"/>
    <w:p w:rsidR="00A826DE" w:rsidRDefault="00A826DE" w:rsidP="00A826DE">
      <w:r>
        <w:t xml:space="preserve">BLAISE CENDRARS, </w:t>
      </w:r>
      <w:proofErr w:type="spellStart"/>
      <w:r>
        <w:t>Etc</w:t>
      </w:r>
      <w:proofErr w:type="spellEnd"/>
      <w:r>
        <w:t xml:space="preserve">…, </w:t>
      </w:r>
      <w:proofErr w:type="spellStart"/>
      <w:r>
        <w:t>etc</w:t>
      </w:r>
      <w:proofErr w:type="spellEnd"/>
      <w:r>
        <w:t xml:space="preserve">… (Um livro 100% brasileiro), Teresa </w:t>
      </w:r>
      <w:proofErr w:type="spellStart"/>
      <w:r>
        <w:t>Thiériot</w:t>
      </w:r>
      <w:proofErr w:type="spellEnd"/>
      <w:r>
        <w:t xml:space="preserve">, Alexandre Eulálio, Carlos Augusto Calil (org.), São </w:t>
      </w:r>
      <w:proofErr w:type="gramStart"/>
      <w:r>
        <w:t>Paulo :</w:t>
      </w:r>
      <w:proofErr w:type="gramEnd"/>
      <w:r>
        <w:t xml:space="preserve"> Perspectiva, col. « Debates », 1976.</w:t>
      </w:r>
    </w:p>
    <w:p w:rsidR="00A826DE" w:rsidRDefault="00A826DE" w:rsidP="00A826DE"/>
    <w:p w:rsidR="00A826DE" w:rsidRDefault="00A826DE" w:rsidP="00A826DE">
      <w:r>
        <w:t xml:space="preserve">BLAISE CENDRARS, </w:t>
      </w:r>
      <w:proofErr w:type="spellStart"/>
      <w:r>
        <w:t>Feuilles</w:t>
      </w:r>
      <w:proofErr w:type="spellEnd"/>
      <w:r>
        <w:t xml:space="preserve"> de </w:t>
      </w:r>
      <w:proofErr w:type="spellStart"/>
      <w:r>
        <w:t>route</w:t>
      </w:r>
      <w:proofErr w:type="spellEnd"/>
      <w:r>
        <w:t xml:space="preserve"> - </w:t>
      </w:r>
      <w:proofErr w:type="spellStart"/>
      <w:r>
        <w:t>Sud-américaines</w:t>
      </w:r>
      <w:proofErr w:type="spellEnd"/>
      <w:r>
        <w:t xml:space="preserve"> (</w:t>
      </w:r>
      <w:proofErr w:type="spellStart"/>
      <w:r>
        <w:t>Poèmes</w:t>
      </w:r>
      <w:proofErr w:type="spellEnd"/>
      <w:r>
        <w:t xml:space="preserve">). Folhas de viagem - Sul-americanas (Poemas), trad. Sérgio </w:t>
      </w:r>
      <w:proofErr w:type="spellStart"/>
      <w:r>
        <w:t>Wax</w:t>
      </w:r>
      <w:proofErr w:type="spellEnd"/>
      <w:r>
        <w:t xml:space="preserve">, </w:t>
      </w:r>
      <w:proofErr w:type="gramStart"/>
      <w:r>
        <w:t>Belém :</w:t>
      </w:r>
      <w:proofErr w:type="gramEnd"/>
      <w:r>
        <w:t xml:space="preserve"> UFPA, 1991.</w:t>
      </w:r>
    </w:p>
    <w:p w:rsidR="00A826DE" w:rsidRDefault="00A826DE" w:rsidP="00A826DE"/>
    <w:p w:rsidR="00A826DE" w:rsidRPr="00A826DE" w:rsidRDefault="00A826DE" w:rsidP="00A826DE">
      <w:pPr>
        <w:rPr>
          <w:b/>
        </w:rPr>
      </w:pPr>
      <w:r w:rsidRPr="00A826DE">
        <w:rPr>
          <w:b/>
        </w:rPr>
        <w:t xml:space="preserve">TRADUCTION, </w:t>
      </w:r>
      <w:proofErr w:type="spellStart"/>
      <w:r w:rsidRPr="00A826DE">
        <w:rPr>
          <w:b/>
        </w:rPr>
        <w:t>présentation</w:t>
      </w:r>
      <w:proofErr w:type="spellEnd"/>
      <w:r w:rsidRPr="00A826DE">
        <w:rPr>
          <w:b/>
        </w:rPr>
        <w:t xml:space="preserve"> par </w:t>
      </w:r>
      <w:proofErr w:type="spellStart"/>
      <w:r w:rsidRPr="00A826DE">
        <w:rPr>
          <w:b/>
        </w:rPr>
        <w:t>Blaise</w:t>
      </w:r>
      <w:proofErr w:type="spellEnd"/>
      <w:r w:rsidRPr="00A826DE">
        <w:rPr>
          <w:b/>
        </w:rPr>
        <w:t xml:space="preserve"> </w:t>
      </w:r>
      <w:proofErr w:type="spellStart"/>
      <w:proofErr w:type="gramStart"/>
      <w:r w:rsidRPr="00A826DE">
        <w:rPr>
          <w:b/>
        </w:rPr>
        <w:t>Cendrars</w:t>
      </w:r>
      <w:proofErr w:type="spellEnd"/>
      <w:proofErr w:type="gramEnd"/>
    </w:p>
    <w:p w:rsidR="00A826DE" w:rsidRDefault="00A826DE" w:rsidP="00A826DE"/>
    <w:p w:rsidR="00A826DE" w:rsidRDefault="00A826DE" w:rsidP="00A826DE">
      <w:r>
        <w:t xml:space="preserve">JOSÉ MARIA FERREIRA de CASTRO, </w:t>
      </w:r>
      <w:proofErr w:type="spellStart"/>
      <w:r>
        <w:t>Forêt</w:t>
      </w:r>
      <w:proofErr w:type="spellEnd"/>
      <w:r>
        <w:t xml:space="preserve"> </w:t>
      </w:r>
      <w:proofErr w:type="spellStart"/>
      <w:r>
        <w:t>vierge</w:t>
      </w:r>
      <w:proofErr w:type="spellEnd"/>
      <w:r>
        <w:t xml:space="preserve">, trad. </w:t>
      </w:r>
      <w:r w:rsidRPr="00A826DE">
        <w:rPr>
          <w:lang w:val="en-US"/>
        </w:rPr>
        <w:t xml:space="preserve">B. </w:t>
      </w:r>
      <w:proofErr w:type="spellStart"/>
      <w:r w:rsidRPr="00A826DE">
        <w:rPr>
          <w:lang w:val="en-US"/>
        </w:rPr>
        <w:t>Cendrars</w:t>
      </w:r>
      <w:proofErr w:type="spellEnd"/>
      <w:r w:rsidRPr="00A826DE">
        <w:rPr>
          <w:lang w:val="en-US"/>
        </w:rPr>
        <w:t xml:space="preserve">, </w:t>
      </w:r>
      <w:proofErr w:type="gramStart"/>
      <w:r w:rsidRPr="00A826DE">
        <w:rPr>
          <w:lang w:val="en-US"/>
        </w:rPr>
        <w:t>Paris :</w:t>
      </w:r>
      <w:proofErr w:type="gramEnd"/>
      <w:r w:rsidRPr="00A826DE">
        <w:rPr>
          <w:lang w:val="en-US"/>
        </w:rPr>
        <w:t xml:space="preserve"> </w:t>
      </w:r>
      <w:proofErr w:type="spellStart"/>
      <w:r w:rsidRPr="00A826DE">
        <w:rPr>
          <w:lang w:val="en-US"/>
        </w:rPr>
        <w:t>Grasset</w:t>
      </w:r>
      <w:proofErr w:type="spellEnd"/>
      <w:r w:rsidRPr="00A826DE">
        <w:rPr>
          <w:lang w:val="en-US"/>
        </w:rPr>
        <w:t xml:space="preserve">, coll. </w:t>
      </w:r>
      <w:r>
        <w:t xml:space="preserve">«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cahiers</w:t>
      </w:r>
      <w:proofErr w:type="spellEnd"/>
      <w:r>
        <w:t xml:space="preserve"> </w:t>
      </w:r>
      <w:proofErr w:type="spellStart"/>
      <w:r>
        <w:t>rouges</w:t>
      </w:r>
      <w:proofErr w:type="spellEnd"/>
      <w:r>
        <w:t xml:space="preserve"> », 1988 [1e </w:t>
      </w:r>
      <w:proofErr w:type="spellStart"/>
      <w:r>
        <w:t>éd</w:t>
      </w:r>
      <w:proofErr w:type="spellEnd"/>
      <w:r>
        <w:t xml:space="preserve">. de </w:t>
      </w:r>
      <w:proofErr w:type="spellStart"/>
      <w:proofErr w:type="gramStart"/>
      <w:r>
        <w:t>la</w:t>
      </w:r>
      <w:proofErr w:type="spellEnd"/>
      <w:proofErr w:type="gramEnd"/>
      <w:r>
        <w:t xml:space="preserve"> trad. 1938 ; original : A selva, 1930]</w:t>
      </w:r>
    </w:p>
    <w:p w:rsidR="00A826DE" w:rsidRDefault="00A826DE" w:rsidP="00A826DE"/>
    <w:p w:rsidR="00A826DE" w:rsidRDefault="00A826DE" w:rsidP="00A826DE">
      <w:r>
        <w:t xml:space="preserve">JOSÉ LINS do REGO, </w:t>
      </w:r>
      <w:proofErr w:type="spellStart"/>
      <w:proofErr w:type="gramStart"/>
      <w:r>
        <w:t>L’Enfant</w:t>
      </w:r>
      <w:proofErr w:type="spellEnd"/>
      <w:proofErr w:type="gramEnd"/>
      <w:r>
        <w:t xml:space="preserve"> de </w:t>
      </w:r>
      <w:proofErr w:type="spellStart"/>
      <w:r>
        <w:t>la</w:t>
      </w:r>
      <w:proofErr w:type="spellEnd"/>
      <w:r>
        <w:t xml:space="preserve"> Plantation, trad. Jeanne </w:t>
      </w:r>
      <w:proofErr w:type="spellStart"/>
      <w:r>
        <w:t>Worms</w:t>
      </w:r>
      <w:proofErr w:type="spellEnd"/>
      <w:r>
        <w:t xml:space="preserve"> Reims, </w:t>
      </w:r>
      <w:proofErr w:type="spellStart"/>
      <w:r>
        <w:t>présentation</w:t>
      </w:r>
      <w:proofErr w:type="spellEnd"/>
      <w:r>
        <w:t xml:space="preserve"> de B. </w:t>
      </w:r>
      <w:proofErr w:type="spellStart"/>
      <w:r>
        <w:t>Cendrars</w:t>
      </w:r>
      <w:proofErr w:type="spellEnd"/>
      <w:r>
        <w:t xml:space="preserve">, Paris :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Rives</w:t>
      </w:r>
      <w:proofErr w:type="spellEnd"/>
      <w:r>
        <w:t>, 1953 [original : Menino de engenho, 1932].</w:t>
      </w:r>
    </w:p>
    <w:p w:rsidR="00A826DE" w:rsidRDefault="00A826DE" w:rsidP="00A826DE"/>
    <w:p w:rsidR="00A826DE" w:rsidRPr="00A826DE" w:rsidRDefault="00A826DE" w:rsidP="00A826DE">
      <w:pPr>
        <w:rPr>
          <w:b/>
          <w:lang w:val="en-US"/>
        </w:rPr>
      </w:pPr>
      <w:proofErr w:type="spellStart"/>
      <w:r w:rsidRPr="00A826DE">
        <w:rPr>
          <w:b/>
          <w:lang w:val="en-US"/>
        </w:rPr>
        <w:t>Choix</w:t>
      </w:r>
      <w:proofErr w:type="spellEnd"/>
      <w:r w:rsidRPr="00A826DE">
        <w:rPr>
          <w:b/>
          <w:lang w:val="en-US"/>
        </w:rPr>
        <w:t xml:space="preserve"> </w:t>
      </w:r>
      <w:proofErr w:type="spellStart"/>
      <w:r w:rsidRPr="00A826DE">
        <w:rPr>
          <w:b/>
          <w:lang w:val="en-US"/>
        </w:rPr>
        <w:t>d’ouvrages</w:t>
      </w:r>
      <w:proofErr w:type="spellEnd"/>
      <w:r w:rsidRPr="00A826DE">
        <w:rPr>
          <w:b/>
          <w:lang w:val="en-US"/>
        </w:rPr>
        <w:t xml:space="preserve"> </w:t>
      </w:r>
      <w:proofErr w:type="gramStart"/>
      <w:r w:rsidRPr="00A826DE">
        <w:rPr>
          <w:b/>
          <w:lang w:val="en-US"/>
        </w:rPr>
        <w:t>et</w:t>
      </w:r>
      <w:proofErr w:type="gramEnd"/>
      <w:r w:rsidRPr="00A826DE">
        <w:rPr>
          <w:b/>
          <w:lang w:val="en-US"/>
        </w:rPr>
        <w:t xml:space="preserve"> </w:t>
      </w:r>
      <w:proofErr w:type="spellStart"/>
      <w:r w:rsidRPr="00A826DE">
        <w:rPr>
          <w:b/>
          <w:lang w:val="en-US"/>
        </w:rPr>
        <w:t>d’articles</w:t>
      </w:r>
      <w:proofErr w:type="spellEnd"/>
      <w:r w:rsidRPr="00A826DE">
        <w:rPr>
          <w:b/>
          <w:lang w:val="en-US"/>
        </w:rPr>
        <w:t xml:space="preserve"> </w:t>
      </w:r>
      <w:proofErr w:type="spellStart"/>
      <w:r w:rsidRPr="00A826DE">
        <w:rPr>
          <w:b/>
          <w:lang w:val="en-US"/>
        </w:rPr>
        <w:t>sur</w:t>
      </w:r>
      <w:proofErr w:type="spellEnd"/>
      <w:r w:rsidRPr="00A826DE">
        <w:rPr>
          <w:b/>
          <w:lang w:val="en-US"/>
        </w:rPr>
        <w:t xml:space="preserve"> </w:t>
      </w:r>
      <w:proofErr w:type="spellStart"/>
      <w:r w:rsidRPr="00A826DE">
        <w:rPr>
          <w:b/>
          <w:lang w:val="en-US"/>
        </w:rPr>
        <w:t>Blaise</w:t>
      </w:r>
      <w:proofErr w:type="spellEnd"/>
      <w:r w:rsidRPr="00A826DE">
        <w:rPr>
          <w:b/>
          <w:lang w:val="en-US"/>
        </w:rPr>
        <w:t xml:space="preserve"> </w:t>
      </w:r>
      <w:proofErr w:type="spellStart"/>
      <w:r w:rsidRPr="00A826DE">
        <w:rPr>
          <w:b/>
          <w:lang w:val="en-US"/>
        </w:rPr>
        <w:t>Cendrars</w:t>
      </w:r>
      <w:proofErr w:type="spellEnd"/>
      <w:r w:rsidRPr="00A826DE">
        <w:rPr>
          <w:b/>
          <w:lang w:val="en-US"/>
        </w:rPr>
        <w:t xml:space="preserve"> et le </w:t>
      </w:r>
      <w:proofErr w:type="spellStart"/>
      <w:r w:rsidRPr="00A826DE">
        <w:rPr>
          <w:b/>
          <w:lang w:val="en-US"/>
        </w:rPr>
        <w:t>Brésil</w:t>
      </w:r>
      <w:proofErr w:type="spellEnd"/>
    </w:p>
    <w:p w:rsidR="00A826DE" w:rsidRPr="00A826DE" w:rsidRDefault="00A826DE" w:rsidP="00A826DE">
      <w:pPr>
        <w:rPr>
          <w:lang w:val="en-US"/>
        </w:rPr>
      </w:pPr>
    </w:p>
    <w:p w:rsidR="00A826DE" w:rsidRDefault="00A826DE" w:rsidP="00A826DE">
      <w:r>
        <w:t xml:space="preserve">ARACY AMARAL, </w:t>
      </w:r>
      <w:proofErr w:type="spellStart"/>
      <w:r>
        <w:t>Blaise</w:t>
      </w:r>
      <w:proofErr w:type="spellEnd"/>
      <w:r>
        <w:t xml:space="preserve"> </w:t>
      </w:r>
      <w:proofErr w:type="spellStart"/>
      <w:r>
        <w:t>Cendrars</w:t>
      </w:r>
      <w:proofErr w:type="spellEnd"/>
      <w:r>
        <w:t xml:space="preserve"> no Brasil e os modernistas, São </w:t>
      </w:r>
      <w:proofErr w:type="gramStart"/>
      <w:r>
        <w:t>Paulo :</w:t>
      </w:r>
      <w:proofErr w:type="gramEnd"/>
      <w:r>
        <w:t xml:space="preserve"> Editora 34, 1997 [1re </w:t>
      </w:r>
      <w:proofErr w:type="spellStart"/>
      <w:r>
        <w:t>éd</w:t>
      </w:r>
      <w:proofErr w:type="spellEnd"/>
      <w:r>
        <w:t>. : São Paulo : Martins, 1970].</w:t>
      </w:r>
    </w:p>
    <w:p w:rsidR="00A826DE" w:rsidRDefault="00A826DE" w:rsidP="00A826DE"/>
    <w:p w:rsidR="00A826DE" w:rsidRDefault="00A826DE" w:rsidP="00A826DE">
      <w:r>
        <w:t xml:space="preserve">OSWALD de ANDRADE, Bois </w:t>
      </w:r>
      <w:proofErr w:type="spellStart"/>
      <w:r>
        <w:t>Brésil</w:t>
      </w:r>
      <w:proofErr w:type="spellEnd"/>
      <w:r>
        <w:t xml:space="preserve">. </w:t>
      </w:r>
      <w:proofErr w:type="spellStart"/>
      <w:r>
        <w:t>Poésie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manifeste, </w:t>
      </w:r>
      <w:proofErr w:type="spellStart"/>
      <w:r>
        <w:t>traduit</w:t>
      </w:r>
      <w:proofErr w:type="spellEnd"/>
      <w:r>
        <w:t xml:space="preserve">, </w:t>
      </w:r>
      <w:proofErr w:type="spellStart"/>
      <w:r>
        <w:t>édition</w:t>
      </w:r>
      <w:proofErr w:type="spellEnd"/>
      <w:r>
        <w:t xml:space="preserve"> </w:t>
      </w:r>
      <w:proofErr w:type="spellStart"/>
      <w:r>
        <w:t>bilingue</w:t>
      </w:r>
      <w:proofErr w:type="spellEnd"/>
      <w:r>
        <w:t xml:space="preserve">, </w:t>
      </w:r>
      <w:proofErr w:type="spellStart"/>
      <w:r>
        <w:t>préfacé</w:t>
      </w:r>
      <w:proofErr w:type="spellEnd"/>
      <w:r>
        <w:t xml:space="preserve"> et </w:t>
      </w:r>
      <w:proofErr w:type="spellStart"/>
      <w:r>
        <w:t>annoté</w:t>
      </w:r>
      <w:proofErr w:type="spellEnd"/>
      <w:r>
        <w:t xml:space="preserve"> par Antoine </w:t>
      </w:r>
      <w:proofErr w:type="spellStart"/>
      <w:r>
        <w:t>Chareyre</w:t>
      </w:r>
      <w:proofErr w:type="spellEnd"/>
      <w:r>
        <w:t xml:space="preserve">, Paris : </w:t>
      </w:r>
      <w:proofErr w:type="spellStart"/>
      <w:r>
        <w:t>éditions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Différence</w:t>
      </w:r>
      <w:proofErr w:type="spellEnd"/>
      <w:r>
        <w:t>, 2010.</w:t>
      </w:r>
    </w:p>
    <w:p w:rsidR="00A826DE" w:rsidRDefault="00A826DE" w:rsidP="00A826DE">
      <w:r>
        <w:lastRenderedPageBreak/>
        <w:t xml:space="preserve">CARLOS AUGUSTO CALIL, Saudades da minha terra, catalogue de </w:t>
      </w:r>
      <w:proofErr w:type="spellStart"/>
      <w:r>
        <w:t>l’exposition</w:t>
      </w:r>
      <w:proofErr w:type="spellEnd"/>
      <w:r>
        <w:t xml:space="preserve"> </w:t>
      </w:r>
      <w:proofErr w:type="spellStart"/>
      <w:r>
        <w:t>présentée</w:t>
      </w:r>
      <w:proofErr w:type="spellEnd"/>
      <w:r>
        <w:t xml:space="preserve"> à </w:t>
      </w:r>
      <w:proofErr w:type="spellStart"/>
      <w:proofErr w:type="gramStart"/>
      <w:r>
        <w:t>l’Université</w:t>
      </w:r>
      <w:proofErr w:type="spellEnd"/>
      <w:proofErr w:type="gramEnd"/>
      <w:r>
        <w:t xml:space="preserve"> de São Paulo (</w:t>
      </w:r>
      <w:proofErr w:type="spellStart"/>
      <w:r>
        <w:t>août-septembre</w:t>
      </w:r>
      <w:proofErr w:type="spellEnd"/>
      <w:r>
        <w:t xml:space="preserve"> 1997).</w:t>
      </w:r>
    </w:p>
    <w:p w:rsidR="00A826DE" w:rsidRDefault="00A826DE" w:rsidP="00A826DE"/>
    <w:p w:rsidR="00A826DE" w:rsidRPr="00A826DE" w:rsidRDefault="00A826DE" w:rsidP="00A826DE">
      <w:pPr>
        <w:rPr>
          <w:lang w:val="en-US"/>
        </w:rPr>
      </w:pPr>
      <w:r w:rsidRPr="00A826DE">
        <w:rPr>
          <w:lang w:val="en-US"/>
        </w:rPr>
        <w:t xml:space="preserve">MIRIAM CENDRARS, </w:t>
      </w:r>
      <w:proofErr w:type="spellStart"/>
      <w:r w:rsidRPr="00A826DE">
        <w:rPr>
          <w:lang w:val="en-US"/>
        </w:rPr>
        <w:t>Blaise</w:t>
      </w:r>
      <w:proofErr w:type="spellEnd"/>
      <w:r w:rsidRPr="00A826DE">
        <w:rPr>
          <w:lang w:val="en-US"/>
        </w:rPr>
        <w:t xml:space="preserve"> </w:t>
      </w:r>
      <w:proofErr w:type="spellStart"/>
      <w:r w:rsidRPr="00A826DE">
        <w:rPr>
          <w:lang w:val="en-US"/>
        </w:rPr>
        <w:t>Cendrars</w:t>
      </w:r>
      <w:proofErr w:type="spellEnd"/>
      <w:r w:rsidRPr="00A826DE">
        <w:rPr>
          <w:lang w:val="en-US"/>
        </w:rPr>
        <w:t xml:space="preserve">, </w:t>
      </w:r>
      <w:proofErr w:type="gramStart"/>
      <w:r w:rsidRPr="00A826DE">
        <w:rPr>
          <w:lang w:val="en-US"/>
        </w:rPr>
        <w:t>Paris :</w:t>
      </w:r>
      <w:proofErr w:type="gramEnd"/>
      <w:r w:rsidRPr="00A826DE">
        <w:rPr>
          <w:lang w:val="en-US"/>
        </w:rPr>
        <w:t xml:space="preserve"> </w:t>
      </w:r>
      <w:proofErr w:type="spellStart"/>
      <w:r w:rsidRPr="00A826DE">
        <w:rPr>
          <w:lang w:val="en-US"/>
        </w:rPr>
        <w:t>Balland</w:t>
      </w:r>
      <w:proofErr w:type="spellEnd"/>
      <w:r w:rsidRPr="00A826DE">
        <w:rPr>
          <w:lang w:val="en-US"/>
        </w:rPr>
        <w:t>, 1984.</w:t>
      </w:r>
    </w:p>
    <w:p w:rsidR="00A826DE" w:rsidRPr="00A826DE" w:rsidRDefault="00A826DE" w:rsidP="00A826DE">
      <w:pPr>
        <w:rPr>
          <w:lang w:val="en-US"/>
        </w:rPr>
      </w:pPr>
    </w:p>
    <w:p w:rsidR="00A826DE" w:rsidRPr="00A826DE" w:rsidRDefault="00A826DE" w:rsidP="00A826DE">
      <w:pPr>
        <w:rPr>
          <w:lang w:val="en-US"/>
        </w:rPr>
      </w:pPr>
      <w:r w:rsidRPr="00A826DE">
        <w:rPr>
          <w:lang w:val="en-US"/>
        </w:rPr>
        <w:t xml:space="preserve">MIRIAM CENDRARS, </w:t>
      </w:r>
      <w:proofErr w:type="spellStart"/>
      <w:r w:rsidRPr="00A826DE">
        <w:rPr>
          <w:lang w:val="en-US"/>
        </w:rPr>
        <w:t>Blaise</w:t>
      </w:r>
      <w:proofErr w:type="spellEnd"/>
      <w:r w:rsidRPr="00A826DE">
        <w:rPr>
          <w:lang w:val="en-US"/>
        </w:rPr>
        <w:t xml:space="preserve"> </w:t>
      </w:r>
      <w:proofErr w:type="spellStart"/>
      <w:r w:rsidRPr="00A826DE">
        <w:rPr>
          <w:lang w:val="en-US"/>
        </w:rPr>
        <w:t>Cendrars</w:t>
      </w:r>
      <w:proofErr w:type="spellEnd"/>
      <w:r w:rsidRPr="00A826DE">
        <w:rPr>
          <w:lang w:val="en-US"/>
        </w:rPr>
        <w:t xml:space="preserve">. </w:t>
      </w:r>
      <w:proofErr w:type="spellStart"/>
      <w:r w:rsidRPr="00A826DE">
        <w:rPr>
          <w:lang w:val="en-US"/>
        </w:rPr>
        <w:t>L’or</w:t>
      </w:r>
      <w:proofErr w:type="spellEnd"/>
      <w:r w:rsidRPr="00A826DE">
        <w:rPr>
          <w:lang w:val="en-US"/>
        </w:rPr>
        <w:t xml:space="preserve"> d’un </w:t>
      </w:r>
      <w:proofErr w:type="spellStart"/>
      <w:r w:rsidRPr="00A826DE">
        <w:rPr>
          <w:lang w:val="en-US"/>
        </w:rPr>
        <w:t>poète</w:t>
      </w:r>
      <w:proofErr w:type="spellEnd"/>
      <w:r w:rsidRPr="00A826DE">
        <w:rPr>
          <w:lang w:val="en-US"/>
        </w:rPr>
        <w:t xml:space="preserve">, </w:t>
      </w:r>
      <w:proofErr w:type="gramStart"/>
      <w:r w:rsidRPr="00A826DE">
        <w:rPr>
          <w:lang w:val="en-US"/>
        </w:rPr>
        <w:t>Paris :</w:t>
      </w:r>
      <w:proofErr w:type="gramEnd"/>
      <w:r w:rsidRPr="00A826DE">
        <w:rPr>
          <w:lang w:val="en-US"/>
        </w:rPr>
        <w:t xml:space="preserve"> </w:t>
      </w:r>
      <w:proofErr w:type="spellStart"/>
      <w:r w:rsidRPr="00A826DE">
        <w:rPr>
          <w:lang w:val="en-US"/>
        </w:rPr>
        <w:t>Gallimard</w:t>
      </w:r>
      <w:proofErr w:type="spellEnd"/>
      <w:r w:rsidRPr="00A826DE">
        <w:rPr>
          <w:lang w:val="en-US"/>
        </w:rPr>
        <w:t xml:space="preserve">, coll. « </w:t>
      </w:r>
      <w:proofErr w:type="spellStart"/>
      <w:r w:rsidRPr="00A826DE">
        <w:rPr>
          <w:lang w:val="en-US"/>
        </w:rPr>
        <w:t>Découvertes</w:t>
      </w:r>
      <w:proofErr w:type="spellEnd"/>
      <w:r w:rsidRPr="00A826DE">
        <w:rPr>
          <w:lang w:val="en-US"/>
        </w:rPr>
        <w:t xml:space="preserve"> », 1996.</w:t>
      </w:r>
    </w:p>
    <w:p w:rsidR="00A826DE" w:rsidRPr="00A826DE" w:rsidRDefault="00A826DE" w:rsidP="00A826DE">
      <w:pPr>
        <w:rPr>
          <w:lang w:val="en-US"/>
        </w:rPr>
      </w:pPr>
    </w:p>
    <w:p w:rsidR="00A826DE" w:rsidRPr="00A826DE" w:rsidRDefault="00A826DE" w:rsidP="00A826DE">
      <w:pPr>
        <w:rPr>
          <w:lang w:val="en-US"/>
        </w:rPr>
      </w:pPr>
      <w:r w:rsidRPr="00A826DE">
        <w:rPr>
          <w:lang w:val="en-US"/>
        </w:rPr>
        <w:t xml:space="preserve">Centre </w:t>
      </w:r>
      <w:proofErr w:type="spellStart"/>
      <w:r w:rsidRPr="00A826DE">
        <w:rPr>
          <w:lang w:val="en-US"/>
        </w:rPr>
        <w:t>d’Études</w:t>
      </w:r>
      <w:proofErr w:type="spellEnd"/>
      <w:r w:rsidRPr="00A826DE">
        <w:rPr>
          <w:lang w:val="en-US"/>
        </w:rPr>
        <w:t xml:space="preserve"> </w:t>
      </w:r>
      <w:proofErr w:type="spellStart"/>
      <w:r w:rsidRPr="00A826DE">
        <w:rPr>
          <w:lang w:val="en-US"/>
        </w:rPr>
        <w:t>Blaise</w:t>
      </w:r>
      <w:proofErr w:type="spellEnd"/>
      <w:r w:rsidRPr="00A826DE">
        <w:rPr>
          <w:lang w:val="en-US"/>
        </w:rPr>
        <w:t xml:space="preserve"> </w:t>
      </w:r>
      <w:proofErr w:type="spellStart"/>
      <w:r w:rsidRPr="00A826DE">
        <w:rPr>
          <w:lang w:val="en-US"/>
        </w:rPr>
        <w:t>Cendrars</w:t>
      </w:r>
      <w:proofErr w:type="spellEnd"/>
      <w:r w:rsidRPr="00A826DE">
        <w:rPr>
          <w:lang w:val="en-US"/>
        </w:rPr>
        <w:t xml:space="preserve"> (CEBC), Continent </w:t>
      </w:r>
      <w:proofErr w:type="spellStart"/>
      <w:r w:rsidRPr="00A826DE">
        <w:rPr>
          <w:lang w:val="en-US"/>
        </w:rPr>
        <w:t>Cendrars</w:t>
      </w:r>
      <w:proofErr w:type="spellEnd"/>
      <w:r w:rsidRPr="00A826DE">
        <w:rPr>
          <w:lang w:val="en-US"/>
        </w:rPr>
        <w:t xml:space="preserve">. Regards </w:t>
      </w:r>
      <w:proofErr w:type="spellStart"/>
      <w:r w:rsidRPr="00A826DE">
        <w:rPr>
          <w:lang w:val="en-US"/>
        </w:rPr>
        <w:t>sur</w:t>
      </w:r>
      <w:proofErr w:type="spellEnd"/>
      <w:r w:rsidRPr="00A826DE">
        <w:rPr>
          <w:lang w:val="en-US"/>
        </w:rPr>
        <w:t xml:space="preserve"> </w:t>
      </w:r>
      <w:proofErr w:type="spellStart"/>
      <w:r w:rsidRPr="00A826DE">
        <w:rPr>
          <w:lang w:val="en-US"/>
        </w:rPr>
        <w:t>Cendrars</w:t>
      </w:r>
      <w:proofErr w:type="spellEnd"/>
      <w:r w:rsidRPr="00A826DE">
        <w:rPr>
          <w:lang w:val="en-US"/>
        </w:rPr>
        <w:t xml:space="preserve"> et le </w:t>
      </w:r>
      <w:proofErr w:type="spellStart"/>
      <w:r w:rsidRPr="00A826DE">
        <w:rPr>
          <w:lang w:val="en-US"/>
        </w:rPr>
        <w:t>Brésil</w:t>
      </w:r>
      <w:proofErr w:type="spellEnd"/>
      <w:r w:rsidRPr="00A826DE">
        <w:rPr>
          <w:lang w:val="en-US"/>
        </w:rPr>
        <w:t xml:space="preserve"> et </w:t>
      </w:r>
      <w:proofErr w:type="spellStart"/>
      <w:r w:rsidRPr="00A826DE">
        <w:rPr>
          <w:lang w:val="en-US"/>
        </w:rPr>
        <w:t>autres</w:t>
      </w:r>
      <w:proofErr w:type="spellEnd"/>
      <w:r w:rsidRPr="00A826DE">
        <w:rPr>
          <w:lang w:val="en-US"/>
        </w:rPr>
        <w:t xml:space="preserve"> </w:t>
      </w:r>
      <w:proofErr w:type="spellStart"/>
      <w:r w:rsidRPr="00A826DE">
        <w:rPr>
          <w:lang w:val="en-US"/>
        </w:rPr>
        <w:t>découvertes</w:t>
      </w:r>
      <w:proofErr w:type="spellEnd"/>
      <w:r w:rsidRPr="00A826DE">
        <w:rPr>
          <w:lang w:val="en-US"/>
        </w:rPr>
        <w:t xml:space="preserve">, </w:t>
      </w:r>
      <w:proofErr w:type="gramStart"/>
      <w:r w:rsidRPr="00A826DE">
        <w:rPr>
          <w:lang w:val="en-US"/>
        </w:rPr>
        <w:t>Paris :</w:t>
      </w:r>
      <w:proofErr w:type="gramEnd"/>
      <w:r w:rsidRPr="00A826DE">
        <w:rPr>
          <w:lang w:val="en-US"/>
        </w:rPr>
        <w:t xml:space="preserve"> Champion, n° 10, 1995-1996. </w:t>
      </w:r>
    </w:p>
    <w:p w:rsidR="00A826DE" w:rsidRPr="00A826DE" w:rsidRDefault="00A826DE" w:rsidP="00A826DE">
      <w:pPr>
        <w:rPr>
          <w:lang w:val="en-US"/>
        </w:rPr>
      </w:pPr>
    </w:p>
    <w:p w:rsidR="00A826DE" w:rsidRDefault="00A826DE" w:rsidP="00A826DE">
      <w:proofErr w:type="spellStart"/>
      <w:r>
        <w:t>Outre</w:t>
      </w:r>
      <w:proofErr w:type="spellEnd"/>
      <w:r>
        <w:t xml:space="preserve"> </w:t>
      </w:r>
      <w:proofErr w:type="spellStart"/>
      <w:proofErr w:type="gramStart"/>
      <w:r>
        <w:t>la</w:t>
      </w:r>
      <w:proofErr w:type="spellEnd"/>
      <w:proofErr w:type="gramEnd"/>
      <w:r>
        <w:t xml:space="preserve"> série </w:t>
      </w:r>
      <w:proofErr w:type="spellStart"/>
      <w:r>
        <w:t>Continent</w:t>
      </w:r>
      <w:proofErr w:type="spellEnd"/>
      <w:r>
        <w:t xml:space="preserve"> </w:t>
      </w:r>
      <w:proofErr w:type="spellStart"/>
      <w:r>
        <w:t>Cendrars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CEBC de Berne </w:t>
      </w:r>
      <w:proofErr w:type="spellStart"/>
      <w:r>
        <w:t>publie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Cahiers</w:t>
      </w:r>
      <w:proofErr w:type="spellEnd"/>
      <w:r>
        <w:t xml:space="preserve"> </w:t>
      </w:r>
      <w:proofErr w:type="spellStart"/>
      <w:r>
        <w:t>Blaise</w:t>
      </w:r>
      <w:proofErr w:type="spellEnd"/>
      <w:r>
        <w:t xml:space="preserve"> </w:t>
      </w:r>
      <w:proofErr w:type="spellStart"/>
      <w:r>
        <w:t>Cendrars</w:t>
      </w:r>
      <w:proofErr w:type="spellEnd"/>
      <w:r>
        <w:t xml:space="preserve">, Berne : Champion. </w:t>
      </w:r>
      <w:proofErr w:type="spellStart"/>
      <w:r>
        <w:t>Voir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proofErr w:type="gramStart"/>
      <w:r>
        <w:t>le</w:t>
      </w:r>
      <w:proofErr w:type="spellEnd"/>
      <w:proofErr w:type="gramEnd"/>
      <w:r>
        <w:t xml:space="preserve"> site : http://www.cebc-cendrars.ch/ ALEXANDRE EULÁLIO, A aventura brasileira de </w:t>
      </w:r>
      <w:proofErr w:type="spellStart"/>
      <w:r>
        <w:t>Blaise</w:t>
      </w:r>
      <w:proofErr w:type="spellEnd"/>
      <w:r>
        <w:t xml:space="preserve"> </w:t>
      </w:r>
      <w:proofErr w:type="spellStart"/>
      <w:r>
        <w:t>Cendrars</w:t>
      </w:r>
      <w:proofErr w:type="spellEnd"/>
      <w:r>
        <w:t xml:space="preserve">, </w:t>
      </w:r>
      <w:proofErr w:type="spellStart"/>
      <w:r>
        <w:t>édition</w:t>
      </w:r>
      <w:proofErr w:type="spellEnd"/>
      <w:r>
        <w:t xml:space="preserve"> </w:t>
      </w:r>
      <w:proofErr w:type="spellStart"/>
      <w:r>
        <w:t>revue</w:t>
      </w:r>
      <w:proofErr w:type="spellEnd"/>
      <w:r>
        <w:t xml:space="preserve"> et </w:t>
      </w:r>
      <w:proofErr w:type="spellStart"/>
      <w:r>
        <w:t>augmentée</w:t>
      </w:r>
      <w:proofErr w:type="spellEnd"/>
      <w:r>
        <w:t xml:space="preserve"> par Carlos Augusto Calil, São Paulo : Edusp-Fapesp, 2001 [1re </w:t>
      </w:r>
      <w:proofErr w:type="spellStart"/>
      <w:r>
        <w:t>éd</w:t>
      </w:r>
      <w:proofErr w:type="spellEnd"/>
      <w:r>
        <w:t xml:space="preserve">. : São Paulo : </w:t>
      </w:r>
      <w:proofErr w:type="spellStart"/>
      <w:r>
        <w:t>Quiron</w:t>
      </w:r>
      <w:proofErr w:type="spellEnd"/>
      <w:r>
        <w:t>, 1978].</w:t>
      </w:r>
    </w:p>
    <w:p w:rsidR="00A826DE" w:rsidRDefault="00A826DE" w:rsidP="00A826DE"/>
    <w:p w:rsidR="00A826DE" w:rsidRDefault="00A826DE" w:rsidP="00A826DE">
      <w:r>
        <w:t xml:space="preserve">Il </w:t>
      </w:r>
      <w:proofErr w:type="spellStart"/>
      <w:r>
        <w:t>s’agit</w:t>
      </w:r>
      <w:proofErr w:type="spellEnd"/>
      <w:r>
        <w:t xml:space="preserve"> d’une </w:t>
      </w:r>
      <w:proofErr w:type="spellStart"/>
      <w:r>
        <w:t>somme</w:t>
      </w:r>
      <w:proofErr w:type="spellEnd"/>
      <w:r>
        <w:t xml:space="preserve"> </w:t>
      </w:r>
      <w:proofErr w:type="spellStart"/>
      <w:r>
        <w:t>indispensable</w:t>
      </w:r>
      <w:proofErr w:type="spellEnd"/>
      <w:r>
        <w:t xml:space="preserve">, </w:t>
      </w:r>
      <w:proofErr w:type="spellStart"/>
      <w:r>
        <w:t>réunissant</w:t>
      </w:r>
      <w:proofErr w:type="spellEnd"/>
      <w:r>
        <w:t xml:space="preserve"> de </w:t>
      </w:r>
      <w:proofErr w:type="spellStart"/>
      <w:r>
        <w:t>nombreux</w:t>
      </w:r>
      <w:proofErr w:type="spellEnd"/>
      <w:r>
        <w:t xml:space="preserve"> </w:t>
      </w:r>
      <w:proofErr w:type="spellStart"/>
      <w:r>
        <w:t>textes</w:t>
      </w:r>
      <w:proofErr w:type="spellEnd"/>
      <w:r>
        <w:t xml:space="preserve"> </w:t>
      </w:r>
      <w:proofErr w:type="spellStart"/>
      <w:r>
        <w:t>épars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liens</w:t>
      </w:r>
      <w:proofErr w:type="spellEnd"/>
      <w:r>
        <w:t xml:space="preserve"> entre </w:t>
      </w:r>
      <w:proofErr w:type="spellStart"/>
      <w:proofErr w:type="gramStart"/>
      <w:r>
        <w:t>le</w:t>
      </w:r>
      <w:proofErr w:type="spellEnd"/>
      <w:proofErr w:type="gramEnd"/>
      <w:r>
        <w:t xml:space="preserve"> </w:t>
      </w:r>
      <w:proofErr w:type="spellStart"/>
      <w:r>
        <w:t>Brésil</w:t>
      </w:r>
      <w:proofErr w:type="spellEnd"/>
      <w:r>
        <w:t xml:space="preserve"> et </w:t>
      </w:r>
      <w:proofErr w:type="spellStart"/>
      <w:r>
        <w:t>Cendrars</w:t>
      </w:r>
      <w:proofErr w:type="spellEnd"/>
      <w:r>
        <w:t>.</w:t>
      </w:r>
    </w:p>
    <w:p w:rsidR="00A826DE" w:rsidRDefault="00A826DE" w:rsidP="00A826DE"/>
    <w:p w:rsidR="00A826DE" w:rsidRDefault="00A826DE" w:rsidP="00A826DE">
      <w:r>
        <w:t xml:space="preserve">EUROPE, </w:t>
      </w:r>
      <w:proofErr w:type="spellStart"/>
      <w:r>
        <w:t>dossier</w:t>
      </w:r>
      <w:proofErr w:type="spellEnd"/>
      <w:r>
        <w:t xml:space="preserve"> « </w:t>
      </w:r>
      <w:proofErr w:type="spellStart"/>
      <w:r>
        <w:t>Blaise</w:t>
      </w:r>
      <w:proofErr w:type="spellEnd"/>
      <w:r>
        <w:t xml:space="preserve"> </w:t>
      </w:r>
      <w:proofErr w:type="spellStart"/>
      <w:r>
        <w:t>Cendrars</w:t>
      </w:r>
      <w:proofErr w:type="spellEnd"/>
      <w:r>
        <w:t xml:space="preserve"> », Paris, </w:t>
      </w:r>
      <w:proofErr w:type="spellStart"/>
      <w:r>
        <w:t>juin</w:t>
      </w:r>
      <w:proofErr w:type="spellEnd"/>
      <w:r>
        <w:t xml:space="preserve"> 1976, n° 566,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notamment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de Pierre Rivas, « </w:t>
      </w:r>
      <w:proofErr w:type="spellStart"/>
      <w:r>
        <w:t>Blaise</w:t>
      </w:r>
      <w:proofErr w:type="spellEnd"/>
      <w:r>
        <w:t xml:space="preserve"> </w:t>
      </w:r>
      <w:proofErr w:type="spellStart"/>
      <w:r>
        <w:t>Cendrars</w:t>
      </w:r>
      <w:proofErr w:type="spellEnd"/>
      <w:r>
        <w:t xml:space="preserve">, </w:t>
      </w:r>
      <w:proofErr w:type="spellStart"/>
      <w:proofErr w:type="gramStart"/>
      <w:r>
        <w:t>le</w:t>
      </w:r>
      <w:proofErr w:type="spellEnd"/>
      <w:proofErr w:type="gramEnd"/>
      <w:r>
        <w:t xml:space="preserve"> Nouveau Monde et </w:t>
      </w:r>
      <w:proofErr w:type="spellStart"/>
      <w:r>
        <w:t>l’Homme</w:t>
      </w:r>
      <w:proofErr w:type="spellEnd"/>
      <w:r>
        <w:t xml:space="preserve"> Nouveau » (p. 50-60), et de Pierre </w:t>
      </w:r>
      <w:proofErr w:type="spellStart"/>
      <w:r>
        <w:t>Hourcade</w:t>
      </w:r>
      <w:proofErr w:type="spellEnd"/>
      <w:r>
        <w:t xml:space="preserve">, « Le </w:t>
      </w:r>
      <w:proofErr w:type="spellStart"/>
      <w:r>
        <w:t>Brésil</w:t>
      </w:r>
      <w:proofErr w:type="spellEnd"/>
      <w:r>
        <w:t xml:space="preserve"> de </w:t>
      </w:r>
      <w:proofErr w:type="spellStart"/>
      <w:r>
        <w:t>Cendrars</w:t>
      </w:r>
      <w:proofErr w:type="spellEnd"/>
      <w:r>
        <w:t xml:space="preserve"> : </w:t>
      </w:r>
      <w:proofErr w:type="spellStart"/>
      <w:r>
        <w:t>mythe</w:t>
      </w:r>
      <w:proofErr w:type="spellEnd"/>
      <w:r>
        <w:t xml:space="preserve"> et </w:t>
      </w:r>
      <w:proofErr w:type="spellStart"/>
      <w:r>
        <w:t>réalité</w:t>
      </w:r>
      <w:proofErr w:type="spellEnd"/>
      <w:r>
        <w:t xml:space="preserve"> » (p. 60-70).</w:t>
      </w:r>
    </w:p>
    <w:p w:rsidR="00A826DE" w:rsidRDefault="00A826DE" w:rsidP="00A826DE"/>
    <w:p w:rsidR="00A826DE" w:rsidRDefault="00A826DE" w:rsidP="00A826DE">
      <w:r>
        <w:t xml:space="preserve">MARIA TEREZA de FREITAS, « Le </w:t>
      </w:r>
      <w:proofErr w:type="spellStart"/>
      <w:r>
        <w:t>Brésil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revue</w:t>
      </w:r>
      <w:proofErr w:type="spellEnd"/>
      <w:r>
        <w:t xml:space="preserve"> :</w:t>
      </w:r>
      <w:proofErr w:type="gramEnd"/>
      <w:r>
        <w:t xml:space="preserve"> “</w:t>
      </w:r>
      <w:proofErr w:type="spellStart"/>
      <w:r>
        <w:t>reportages</w:t>
      </w:r>
      <w:proofErr w:type="spellEnd"/>
      <w:r>
        <w:t xml:space="preserve">” </w:t>
      </w:r>
      <w:proofErr w:type="spellStart"/>
      <w:r>
        <w:t>brésiliens</w:t>
      </w:r>
      <w:proofErr w:type="spellEnd"/>
      <w:r>
        <w:t xml:space="preserve"> de </w:t>
      </w:r>
      <w:proofErr w:type="spellStart"/>
      <w:r>
        <w:t>Blaise</w:t>
      </w:r>
      <w:proofErr w:type="spellEnd"/>
      <w:r>
        <w:t xml:space="preserve"> </w:t>
      </w:r>
      <w:proofErr w:type="spellStart"/>
      <w:r>
        <w:t>Cendrars</w:t>
      </w:r>
      <w:proofErr w:type="spellEnd"/>
      <w:r>
        <w:t xml:space="preserve"> », in </w:t>
      </w:r>
      <w:proofErr w:type="spellStart"/>
      <w:r>
        <w:t>Cendrars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pays</w:t>
      </w:r>
      <w:proofErr w:type="spellEnd"/>
      <w:r>
        <w:t xml:space="preserve"> de Jean </w:t>
      </w:r>
      <w:proofErr w:type="spellStart"/>
      <w:r>
        <w:t>Galmot</w:t>
      </w:r>
      <w:proofErr w:type="spellEnd"/>
      <w:r>
        <w:t xml:space="preserve">, Rennes : PUR, </w:t>
      </w:r>
      <w:proofErr w:type="spellStart"/>
      <w:r>
        <w:t>coll</w:t>
      </w:r>
      <w:proofErr w:type="spellEnd"/>
      <w:r>
        <w:t xml:space="preserve">. « </w:t>
      </w:r>
      <w:proofErr w:type="spellStart"/>
      <w:r>
        <w:t>Interférences</w:t>
      </w:r>
      <w:proofErr w:type="spellEnd"/>
      <w:r>
        <w:t xml:space="preserve"> », 1998.</w:t>
      </w:r>
    </w:p>
    <w:p w:rsidR="00A826DE" w:rsidRDefault="00A826DE" w:rsidP="00A826DE"/>
    <w:p w:rsidR="00A826DE" w:rsidRDefault="00A826DE" w:rsidP="00A826DE">
      <w:r>
        <w:t xml:space="preserve">MARIA TEREZA de FREITAS &amp; Claude Leroy, </w:t>
      </w:r>
      <w:proofErr w:type="spellStart"/>
      <w:r>
        <w:t>Brésil</w:t>
      </w:r>
      <w:proofErr w:type="spellEnd"/>
      <w:r>
        <w:t xml:space="preserve">. </w:t>
      </w:r>
      <w:proofErr w:type="spellStart"/>
      <w:proofErr w:type="gramStart"/>
      <w:r>
        <w:t>L’Utopialand</w:t>
      </w:r>
      <w:proofErr w:type="spellEnd"/>
      <w:proofErr w:type="gramEnd"/>
      <w:r>
        <w:t xml:space="preserve"> de </w:t>
      </w:r>
      <w:proofErr w:type="spellStart"/>
      <w:r>
        <w:t>Blaise</w:t>
      </w:r>
      <w:proofErr w:type="spellEnd"/>
      <w:r>
        <w:t xml:space="preserve"> </w:t>
      </w:r>
      <w:proofErr w:type="spellStart"/>
      <w:r>
        <w:t>Cendrars</w:t>
      </w:r>
      <w:proofErr w:type="spellEnd"/>
      <w:r>
        <w:t xml:space="preserve">, Paris : </w:t>
      </w:r>
      <w:proofErr w:type="spellStart"/>
      <w:r>
        <w:t>L’Harmattan</w:t>
      </w:r>
      <w:proofErr w:type="spellEnd"/>
      <w:r>
        <w:t>, 1998.</w:t>
      </w:r>
    </w:p>
    <w:p w:rsidR="00A826DE" w:rsidRDefault="00A826DE" w:rsidP="00A826DE"/>
    <w:p w:rsidR="00A826DE" w:rsidRDefault="00A826DE" w:rsidP="00A826DE">
      <w:r>
        <w:t xml:space="preserve">NADINE LAPORTE &amp; </w:t>
      </w:r>
      <w:proofErr w:type="spellStart"/>
      <w:r>
        <w:t>Eden</w:t>
      </w:r>
      <w:proofErr w:type="spellEnd"/>
      <w:r>
        <w:t xml:space="preserve"> Viana-Martin (dir.), </w:t>
      </w:r>
      <w:proofErr w:type="spellStart"/>
      <w:r>
        <w:t>Bourlinguer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écriture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Cendrars</w:t>
      </w:r>
      <w:proofErr w:type="spellEnd"/>
      <w:r>
        <w:t xml:space="preserve"> et </w:t>
      </w:r>
      <w:proofErr w:type="spellStart"/>
      <w:r>
        <w:t>le</w:t>
      </w:r>
      <w:proofErr w:type="spellEnd"/>
      <w:r>
        <w:t xml:space="preserve"> </w:t>
      </w:r>
      <w:proofErr w:type="spellStart"/>
      <w:r>
        <w:t>Brésil</w:t>
      </w:r>
      <w:proofErr w:type="spellEnd"/>
      <w:r>
        <w:t xml:space="preserve">, </w:t>
      </w:r>
      <w:proofErr w:type="spellStart"/>
      <w:r>
        <w:t>Actes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colloque</w:t>
      </w:r>
      <w:proofErr w:type="spellEnd"/>
      <w:r>
        <w:t xml:space="preserve"> </w:t>
      </w:r>
      <w:proofErr w:type="spellStart"/>
      <w:r>
        <w:t>Blaise</w:t>
      </w:r>
      <w:proofErr w:type="spellEnd"/>
      <w:r>
        <w:t xml:space="preserve"> </w:t>
      </w:r>
      <w:proofErr w:type="spellStart"/>
      <w:r>
        <w:t>Cendrars</w:t>
      </w:r>
      <w:proofErr w:type="spellEnd"/>
      <w:r>
        <w:t xml:space="preserve"> (13-14 </w:t>
      </w:r>
      <w:proofErr w:type="spellStart"/>
      <w:r>
        <w:t>janvier</w:t>
      </w:r>
      <w:proofErr w:type="spellEnd"/>
      <w:r>
        <w:t xml:space="preserve"> 2006, </w:t>
      </w:r>
      <w:proofErr w:type="spellStart"/>
      <w:r>
        <w:t>Université</w:t>
      </w:r>
      <w:proofErr w:type="spellEnd"/>
      <w:r>
        <w:t xml:space="preserve"> de Pau), </w:t>
      </w:r>
      <w:proofErr w:type="spellStart"/>
      <w:r>
        <w:t>Bandol</w:t>
      </w:r>
      <w:proofErr w:type="spellEnd"/>
      <w:r>
        <w:t xml:space="preserve"> : </w:t>
      </w:r>
      <w:proofErr w:type="spellStart"/>
      <w:r>
        <w:t>éditions</w:t>
      </w:r>
      <w:proofErr w:type="spellEnd"/>
      <w:r>
        <w:t xml:space="preserve"> de </w:t>
      </w:r>
      <w:proofErr w:type="spellStart"/>
      <w:r>
        <w:t>Vallongues</w:t>
      </w:r>
      <w:proofErr w:type="spellEnd"/>
      <w:r>
        <w:t>, 2007.</w:t>
      </w:r>
    </w:p>
    <w:p w:rsidR="00A826DE" w:rsidRDefault="00A826DE" w:rsidP="00A826DE"/>
    <w:p w:rsidR="00A826DE" w:rsidRPr="00A826DE" w:rsidRDefault="00A826DE" w:rsidP="00A826DE">
      <w:pPr>
        <w:rPr>
          <w:lang w:val="en-US"/>
        </w:rPr>
      </w:pPr>
      <w:r w:rsidRPr="00A826DE">
        <w:rPr>
          <w:lang w:val="en-US"/>
        </w:rPr>
        <w:lastRenderedPageBreak/>
        <w:t xml:space="preserve">CLAUDE LEROY (dir.), </w:t>
      </w:r>
      <w:proofErr w:type="spellStart"/>
      <w:r w:rsidRPr="00A826DE">
        <w:rPr>
          <w:lang w:val="en-US"/>
        </w:rPr>
        <w:t>Cendrars</w:t>
      </w:r>
      <w:proofErr w:type="spellEnd"/>
      <w:r w:rsidRPr="00A826DE">
        <w:rPr>
          <w:lang w:val="en-US"/>
        </w:rPr>
        <w:t xml:space="preserve"> et Le </w:t>
      </w:r>
      <w:proofErr w:type="spellStart"/>
      <w:r w:rsidRPr="00A826DE">
        <w:rPr>
          <w:lang w:val="en-US"/>
        </w:rPr>
        <w:t>Lotissement</w:t>
      </w:r>
      <w:proofErr w:type="spellEnd"/>
      <w:r w:rsidRPr="00A826DE">
        <w:rPr>
          <w:lang w:val="en-US"/>
        </w:rPr>
        <w:t xml:space="preserve"> du </w:t>
      </w:r>
      <w:proofErr w:type="spellStart"/>
      <w:r w:rsidRPr="00A826DE">
        <w:rPr>
          <w:lang w:val="en-US"/>
        </w:rPr>
        <w:t>ciel</w:t>
      </w:r>
      <w:proofErr w:type="spellEnd"/>
      <w:r w:rsidRPr="00A826DE">
        <w:rPr>
          <w:lang w:val="en-US"/>
        </w:rPr>
        <w:t xml:space="preserve">, </w:t>
      </w:r>
      <w:proofErr w:type="gramStart"/>
      <w:r w:rsidRPr="00A826DE">
        <w:rPr>
          <w:lang w:val="en-US"/>
        </w:rPr>
        <w:t>Paris :</w:t>
      </w:r>
      <w:proofErr w:type="gramEnd"/>
      <w:r w:rsidRPr="00A826DE">
        <w:rPr>
          <w:lang w:val="en-US"/>
        </w:rPr>
        <w:t xml:space="preserve"> Armand Colin, 1995.</w:t>
      </w:r>
    </w:p>
    <w:p w:rsidR="00A826DE" w:rsidRPr="00A826DE" w:rsidRDefault="00A826DE" w:rsidP="00A826DE">
      <w:pPr>
        <w:rPr>
          <w:lang w:val="en-US"/>
        </w:rPr>
      </w:pPr>
    </w:p>
    <w:p w:rsidR="00A826DE" w:rsidRPr="00A826DE" w:rsidRDefault="00A826DE" w:rsidP="00A826DE">
      <w:pPr>
        <w:rPr>
          <w:lang w:val="en-US"/>
        </w:rPr>
      </w:pPr>
      <w:r w:rsidRPr="00A826DE">
        <w:rPr>
          <w:lang w:val="en-US"/>
        </w:rPr>
        <w:t xml:space="preserve">CLAUDE LEROY, La main de </w:t>
      </w:r>
      <w:proofErr w:type="spellStart"/>
      <w:r w:rsidRPr="00A826DE">
        <w:rPr>
          <w:lang w:val="en-US"/>
        </w:rPr>
        <w:t>Cendrars</w:t>
      </w:r>
      <w:proofErr w:type="spellEnd"/>
      <w:r w:rsidRPr="00A826DE">
        <w:rPr>
          <w:lang w:val="en-US"/>
        </w:rPr>
        <w:t>, Villeneuve-</w:t>
      </w:r>
      <w:proofErr w:type="spellStart"/>
      <w:proofErr w:type="gramStart"/>
      <w:r w:rsidRPr="00A826DE">
        <w:rPr>
          <w:lang w:val="en-US"/>
        </w:rPr>
        <w:t>d’Asq</w:t>
      </w:r>
      <w:proofErr w:type="spellEnd"/>
      <w:r w:rsidRPr="00A826DE">
        <w:rPr>
          <w:lang w:val="en-US"/>
        </w:rPr>
        <w:t xml:space="preserve"> :</w:t>
      </w:r>
      <w:proofErr w:type="gramEnd"/>
      <w:r w:rsidRPr="00A826DE">
        <w:rPr>
          <w:lang w:val="en-US"/>
        </w:rPr>
        <w:t xml:space="preserve"> Presses </w:t>
      </w:r>
      <w:proofErr w:type="spellStart"/>
      <w:r w:rsidRPr="00A826DE">
        <w:rPr>
          <w:lang w:val="en-US"/>
        </w:rPr>
        <w:t>universitaires</w:t>
      </w:r>
      <w:proofErr w:type="spellEnd"/>
      <w:r w:rsidRPr="00A826DE">
        <w:rPr>
          <w:lang w:val="en-US"/>
        </w:rPr>
        <w:t xml:space="preserve"> du </w:t>
      </w:r>
      <w:proofErr w:type="spellStart"/>
      <w:r w:rsidRPr="00A826DE">
        <w:rPr>
          <w:lang w:val="en-US"/>
        </w:rPr>
        <w:t>Septentrion</w:t>
      </w:r>
      <w:proofErr w:type="spellEnd"/>
      <w:r w:rsidRPr="00A826DE">
        <w:rPr>
          <w:lang w:val="en-US"/>
        </w:rPr>
        <w:t>, 1996.</w:t>
      </w:r>
    </w:p>
    <w:p w:rsidR="00A826DE" w:rsidRPr="00A826DE" w:rsidRDefault="00A826DE" w:rsidP="00A826DE">
      <w:pPr>
        <w:rPr>
          <w:lang w:val="en-US"/>
        </w:rPr>
      </w:pPr>
    </w:p>
    <w:p w:rsidR="00A826DE" w:rsidRPr="00A826DE" w:rsidRDefault="00A826DE" w:rsidP="00A826DE">
      <w:pPr>
        <w:rPr>
          <w:lang w:val="en-US"/>
        </w:rPr>
      </w:pPr>
      <w:r w:rsidRPr="00A826DE">
        <w:rPr>
          <w:lang w:val="en-US"/>
        </w:rPr>
        <w:t xml:space="preserve">JÉROME MICHAUD-LARIVIÉRE, </w:t>
      </w:r>
      <w:proofErr w:type="spellStart"/>
      <w:r w:rsidRPr="00A826DE">
        <w:rPr>
          <w:lang w:val="en-US"/>
        </w:rPr>
        <w:t>Aujourd’hui</w:t>
      </w:r>
      <w:proofErr w:type="spellEnd"/>
      <w:r w:rsidRPr="00A826DE">
        <w:rPr>
          <w:lang w:val="en-US"/>
        </w:rPr>
        <w:t xml:space="preserve"> </w:t>
      </w:r>
      <w:proofErr w:type="spellStart"/>
      <w:r w:rsidRPr="00A826DE">
        <w:rPr>
          <w:lang w:val="en-US"/>
        </w:rPr>
        <w:t>Cendrars</w:t>
      </w:r>
      <w:proofErr w:type="spellEnd"/>
      <w:r w:rsidRPr="00A826DE">
        <w:rPr>
          <w:lang w:val="en-US"/>
        </w:rPr>
        <w:t xml:space="preserve"> part au </w:t>
      </w:r>
      <w:proofErr w:type="spellStart"/>
      <w:r w:rsidRPr="00A826DE">
        <w:rPr>
          <w:lang w:val="en-US"/>
        </w:rPr>
        <w:t>Brésil</w:t>
      </w:r>
      <w:proofErr w:type="spellEnd"/>
      <w:r w:rsidRPr="00A826DE">
        <w:rPr>
          <w:lang w:val="en-US"/>
        </w:rPr>
        <w:t xml:space="preserve">, </w:t>
      </w:r>
      <w:proofErr w:type="gramStart"/>
      <w:r w:rsidRPr="00A826DE">
        <w:rPr>
          <w:lang w:val="en-US"/>
        </w:rPr>
        <w:t>Paris :</w:t>
      </w:r>
      <w:proofErr w:type="gramEnd"/>
      <w:r w:rsidRPr="00A826DE">
        <w:rPr>
          <w:lang w:val="en-US"/>
        </w:rPr>
        <w:t xml:space="preserve"> </w:t>
      </w:r>
      <w:proofErr w:type="spellStart"/>
      <w:r w:rsidRPr="00A826DE">
        <w:rPr>
          <w:lang w:val="en-US"/>
        </w:rPr>
        <w:t>Fayard</w:t>
      </w:r>
      <w:proofErr w:type="spellEnd"/>
      <w:r w:rsidRPr="00A826DE">
        <w:rPr>
          <w:lang w:val="en-US"/>
        </w:rPr>
        <w:t>, 2003.</w:t>
      </w:r>
    </w:p>
    <w:p w:rsidR="00A826DE" w:rsidRPr="00A826DE" w:rsidRDefault="00A826DE" w:rsidP="00A826DE">
      <w:pPr>
        <w:rPr>
          <w:lang w:val="en-US"/>
        </w:rPr>
      </w:pPr>
    </w:p>
    <w:p w:rsidR="00A826DE" w:rsidRDefault="00A826DE" w:rsidP="00A826DE">
      <w:r>
        <w:t xml:space="preserve">ADRIEN ROIG, </w:t>
      </w:r>
      <w:proofErr w:type="spellStart"/>
      <w:r>
        <w:t>Blaise</w:t>
      </w:r>
      <w:proofErr w:type="spellEnd"/>
      <w:r>
        <w:t xml:space="preserve"> </w:t>
      </w:r>
      <w:proofErr w:type="spellStart"/>
      <w:r>
        <w:t>Cendrars</w:t>
      </w:r>
      <w:proofErr w:type="spellEnd"/>
      <w:r>
        <w:t xml:space="preserve">, O Aleijadinho e o modernismo brasileiro, Rio de </w:t>
      </w:r>
      <w:proofErr w:type="gramStart"/>
      <w:r>
        <w:t>Janeiro :</w:t>
      </w:r>
      <w:proofErr w:type="gramEnd"/>
      <w:r>
        <w:t xml:space="preserve"> Tempo Brasileiro, 1984.</w:t>
      </w:r>
    </w:p>
    <w:p w:rsidR="00A826DE" w:rsidRDefault="00A826DE" w:rsidP="00A826DE"/>
    <w:p w:rsidR="00A826DE" w:rsidRPr="00A826DE" w:rsidRDefault="00A826DE" w:rsidP="00A826DE">
      <w:pPr>
        <w:rPr>
          <w:lang w:val="en-US"/>
        </w:rPr>
      </w:pPr>
      <w:proofErr w:type="spellStart"/>
      <w:r>
        <w:t>On</w:t>
      </w:r>
      <w:proofErr w:type="spellEnd"/>
      <w:r>
        <w:t xml:space="preserve"> </w:t>
      </w:r>
      <w:proofErr w:type="spellStart"/>
      <w:r>
        <w:t>trouvera</w:t>
      </w:r>
      <w:proofErr w:type="spellEnd"/>
      <w:r>
        <w:t xml:space="preserve"> une </w:t>
      </w:r>
      <w:proofErr w:type="spellStart"/>
      <w:r>
        <w:t>bibliographie</w:t>
      </w:r>
      <w:proofErr w:type="spellEnd"/>
      <w:r>
        <w:t xml:space="preserve"> </w:t>
      </w:r>
      <w:proofErr w:type="spellStart"/>
      <w:r>
        <w:t>complète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travaux</w:t>
      </w:r>
      <w:proofErr w:type="spellEnd"/>
      <w:r>
        <w:t xml:space="preserve"> d’Adrien Roig </w:t>
      </w:r>
      <w:proofErr w:type="spellStart"/>
      <w:r>
        <w:t>sur</w:t>
      </w:r>
      <w:proofErr w:type="spellEnd"/>
      <w:r>
        <w:t xml:space="preserve"> </w:t>
      </w:r>
      <w:proofErr w:type="spellStart"/>
      <w:r>
        <w:t>Cendrars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l’article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</w:t>
      </w:r>
      <w:proofErr w:type="spellStart"/>
      <w:r>
        <w:t>publie</w:t>
      </w:r>
      <w:proofErr w:type="spellEnd"/>
      <w:r>
        <w:t xml:space="preserve"> </w:t>
      </w:r>
      <w:proofErr w:type="spellStart"/>
      <w:proofErr w:type="gramStart"/>
      <w:r>
        <w:t>dans</w:t>
      </w:r>
      <w:proofErr w:type="spellEnd"/>
      <w:r>
        <w:t xml:space="preserve"> :</w:t>
      </w:r>
      <w:proofErr w:type="gramEnd"/>
      <w:r>
        <w:t xml:space="preserve"> Maria Teresa de Freitas &amp; Claude Leroy, </w:t>
      </w:r>
      <w:proofErr w:type="spellStart"/>
      <w:r>
        <w:t>Brésil</w:t>
      </w:r>
      <w:proofErr w:type="spellEnd"/>
      <w:r>
        <w:t xml:space="preserve">. </w:t>
      </w:r>
      <w:proofErr w:type="spellStart"/>
      <w:r w:rsidRPr="00A826DE">
        <w:rPr>
          <w:lang w:val="en-US"/>
        </w:rPr>
        <w:t>L’Utopialand</w:t>
      </w:r>
      <w:proofErr w:type="spellEnd"/>
      <w:r w:rsidRPr="00A826DE">
        <w:rPr>
          <w:lang w:val="en-US"/>
        </w:rPr>
        <w:t xml:space="preserve"> de </w:t>
      </w:r>
      <w:proofErr w:type="spellStart"/>
      <w:r w:rsidRPr="00A826DE">
        <w:rPr>
          <w:lang w:val="en-US"/>
        </w:rPr>
        <w:t>Blaise</w:t>
      </w:r>
      <w:proofErr w:type="spellEnd"/>
      <w:r w:rsidRPr="00A826DE">
        <w:rPr>
          <w:lang w:val="en-US"/>
        </w:rPr>
        <w:t xml:space="preserve"> </w:t>
      </w:r>
      <w:proofErr w:type="spellStart"/>
      <w:r w:rsidRPr="00A826DE">
        <w:rPr>
          <w:lang w:val="en-US"/>
        </w:rPr>
        <w:t>Cendrars</w:t>
      </w:r>
      <w:proofErr w:type="spellEnd"/>
      <w:r w:rsidRPr="00A826DE">
        <w:rPr>
          <w:lang w:val="en-US"/>
        </w:rPr>
        <w:t xml:space="preserve">, </w:t>
      </w:r>
      <w:proofErr w:type="gramStart"/>
      <w:r w:rsidRPr="00A826DE">
        <w:rPr>
          <w:lang w:val="en-US"/>
        </w:rPr>
        <w:t>Paris :</w:t>
      </w:r>
      <w:proofErr w:type="gramEnd"/>
      <w:r w:rsidRPr="00A826DE">
        <w:rPr>
          <w:lang w:val="en-US"/>
        </w:rPr>
        <w:t xml:space="preserve"> </w:t>
      </w:r>
      <w:proofErr w:type="spellStart"/>
      <w:r w:rsidRPr="00A826DE">
        <w:rPr>
          <w:lang w:val="en-US"/>
        </w:rPr>
        <w:t>L’Harmattan</w:t>
      </w:r>
      <w:proofErr w:type="spellEnd"/>
      <w:r w:rsidRPr="00A826DE">
        <w:rPr>
          <w:lang w:val="en-US"/>
        </w:rPr>
        <w:t>, 1998.</w:t>
      </w:r>
    </w:p>
    <w:p w:rsidR="00A826DE" w:rsidRPr="00A826DE" w:rsidRDefault="00A826DE" w:rsidP="00A826DE">
      <w:pPr>
        <w:rPr>
          <w:lang w:val="en-US"/>
        </w:rPr>
      </w:pPr>
    </w:p>
    <w:p w:rsidR="00A826DE" w:rsidRPr="00A826DE" w:rsidRDefault="00A826DE" w:rsidP="00A826DE">
      <w:pPr>
        <w:rPr>
          <w:lang w:val="en-US"/>
        </w:rPr>
      </w:pPr>
      <w:proofErr w:type="spellStart"/>
      <w:r w:rsidRPr="00A826DE">
        <w:rPr>
          <w:lang w:val="en-US"/>
        </w:rPr>
        <w:t>L'Association</w:t>
      </w:r>
      <w:proofErr w:type="spellEnd"/>
      <w:r w:rsidRPr="00A826DE">
        <w:rPr>
          <w:lang w:val="en-US"/>
        </w:rPr>
        <w:t xml:space="preserve"> </w:t>
      </w:r>
      <w:proofErr w:type="spellStart"/>
      <w:proofErr w:type="gramStart"/>
      <w:r w:rsidRPr="00A826DE">
        <w:rPr>
          <w:lang w:val="en-US"/>
        </w:rPr>
        <w:t>internationale</w:t>
      </w:r>
      <w:proofErr w:type="spellEnd"/>
      <w:proofErr w:type="gramEnd"/>
      <w:r w:rsidRPr="00A826DE">
        <w:rPr>
          <w:lang w:val="en-US"/>
        </w:rPr>
        <w:t xml:space="preserve"> </w:t>
      </w:r>
      <w:proofErr w:type="spellStart"/>
      <w:r w:rsidRPr="00A826DE">
        <w:rPr>
          <w:lang w:val="en-US"/>
        </w:rPr>
        <w:t>Blaise</w:t>
      </w:r>
      <w:proofErr w:type="spellEnd"/>
      <w:r w:rsidRPr="00A826DE">
        <w:rPr>
          <w:lang w:val="en-US"/>
        </w:rPr>
        <w:t xml:space="preserve"> </w:t>
      </w:r>
      <w:proofErr w:type="spellStart"/>
      <w:r w:rsidRPr="00A826DE">
        <w:rPr>
          <w:lang w:val="en-US"/>
        </w:rPr>
        <w:t>Cendrars</w:t>
      </w:r>
      <w:proofErr w:type="spellEnd"/>
      <w:r w:rsidRPr="00A826DE">
        <w:rPr>
          <w:lang w:val="en-US"/>
        </w:rPr>
        <w:t xml:space="preserve"> </w:t>
      </w:r>
      <w:proofErr w:type="spellStart"/>
      <w:r w:rsidRPr="00A826DE">
        <w:rPr>
          <w:lang w:val="en-US"/>
        </w:rPr>
        <w:t>organise</w:t>
      </w:r>
      <w:proofErr w:type="spellEnd"/>
      <w:r w:rsidRPr="00A826DE">
        <w:rPr>
          <w:lang w:val="en-US"/>
        </w:rPr>
        <w:t xml:space="preserve"> des </w:t>
      </w:r>
      <w:proofErr w:type="spellStart"/>
      <w:r w:rsidRPr="00A826DE">
        <w:rPr>
          <w:lang w:val="en-US"/>
        </w:rPr>
        <w:t>rencontres</w:t>
      </w:r>
      <w:proofErr w:type="spellEnd"/>
      <w:r w:rsidRPr="00A826DE">
        <w:rPr>
          <w:lang w:val="en-US"/>
        </w:rPr>
        <w:t xml:space="preserve"> </w:t>
      </w:r>
      <w:proofErr w:type="spellStart"/>
      <w:r w:rsidRPr="00A826DE">
        <w:rPr>
          <w:lang w:val="en-US"/>
        </w:rPr>
        <w:t>d'études</w:t>
      </w:r>
      <w:proofErr w:type="spellEnd"/>
      <w:r w:rsidRPr="00A826DE">
        <w:rPr>
          <w:lang w:val="en-US"/>
        </w:rPr>
        <w:t xml:space="preserve">, </w:t>
      </w:r>
      <w:proofErr w:type="spellStart"/>
      <w:r w:rsidRPr="00A826DE">
        <w:rPr>
          <w:lang w:val="en-US"/>
        </w:rPr>
        <w:t>publie</w:t>
      </w:r>
      <w:proofErr w:type="spellEnd"/>
      <w:r w:rsidRPr="00A826DE">
        <w:rPr>
          <w:lang w:val="en-US"/>
        </w:rPr>
        <w:t xml:space="preserve"> un bulletin </w:t>
      </w:r>
      <w:proofErr w:type="spellStart"/>
      <w:r w:rsidRPr="00A826DE">
        <w:rPr>
          <w:lang w:val="en-US"/>
        </w:rPr>
        <w:t>annuel</w:t>
      </w:r>
      <w:proofErr w:type="spellEnd"/>
      <w:r w:rsidRPr="00A826DE">
        <w:rPr>
          <w:lang w:val="en-US"/>
        </w:rPr>
        <w:t xml:space="preserve">, </w:t>
      </w:r>
      <w:proofErr w:type="spellStart"/>
      <w:r w:rsidRPr="00A826DE">
        <w:rPr>
          <w:lang w:val="en-US"/>
        </w:rPr>
        <w:t>Feuille</w:t>
      </w:r>
      <w:proofErr w:type="spellEnd"/>
      <w:r w:rsidRPr="00A826DE">
        <w:rPr>
          <w:lang w:val="en-US"/>
        </w:rPr>
        <w:t xml:space="preserve"> de routes, et </w:t>
      </w:r>
      <w:proofErr w:type="spellStart"/>
      <w:r w:rsidRPr="00A826DE">
        <w:rPr>
          <w:lang w:val="en-US"/>
        </w:rPr>
        <w:t>une</w:t>
      </w:r>
      <w:proofErr w:type="spellEnd"/>
      <w:r w:rsidRPr="00A826DE">
        <w:rPr>
          <w:lang w:val="en-US"/>
        </w:rPr>
        <w:t xml:space="preserve"> </w:t>
      </w:r>
      <w:proofErr w:type="spellStart"/>
      <w:r w:rsidRPr="00A826DE">
        <w:rPr>
          <w:lang w:val="en-US"/>
        </w:rPr>
        <w:t>lettre</w:t>
      </w:r>
      <w:proofErr w:type="spellEnd"/>
      <w:r w:rsidRPr="00A826DE">
        <w:rPr>
          <w:lang w:val="en-US"/>
        </w:rPr>
        <w:t xml:space="preserve"> </w:t>
      </w:r>
      <w:proofErr w:type="spellStart"/>
      <w:r w:rsidRPr="00A826DE">
        <w:rPr>
          <w:lang w:val="en-US"/>
        </w:rPr>
        <w:t>semestrielle</w:t>
      </w:r>
      <w:proofErr w:type="spellEnd"/>
      <w:r w:rsidRPr="00A826DE">
        <w:rPr>
          <w:lang w:val="en-US"/>
        </w:rPr>
        <w:t xml:space="preserve">, </w:t>
      </w:r>
      <w:proofErr w:type="spellStart"/>
      <w:r w:rsidRPr="00A826DE">
        <w:rPr>
          <w:lang w:val="en-US"/>
        </w:rPr>
        <w:t>Séquence</w:t>
      </w:r>
      <w:proofErr w:type="spellEnd"/>
      <w:r w:rsidRPr="00A826DE">
        <w:rPr>
          <w:lang w:val="en-US"/>
        </w:rPr>
        <w:t>.</w:t>
      </w:r>
    </w:p>
    <w:p w:rsidR="00A826DE" w:rsidRPr="00A826DE" w:rsidRDefault="00A826DE" w:rsidP="00A826DE">
      <w:pPr>
        <w:rPr>
          <w:lang w:val="en-US"/>
        </w:rPr>
      </w:pPr>
    </w:p>
    <w:p w:rsidR="0031162B" w:rsidRDefault="00A826DE" w:rsidP="00A826DE">
      <w:r>
        <w:t xml:space="preserve">La </w:t>
      </w:r>
      <w:proofErr w:type="spellStart"/>
      <w:r>
        <w:t>Revue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Lettres</w:t>
      </w:r>
      <w:proofErr w:type="spellEnd"/>
      <w:r>
        <w:t xml:space="preserve"> </w:t>
      </w:r>
      <w:proofErr w:type="spellStart"/>
      <w:r>
        <w:t>Modernes</w:t>
      </w:r>
      <w:proofErr w:type="spellEnd"/>
      <w:r>
        <w:t xml:space="preserve"> a </w:t>
      </w:r>
      <w:proofErr w:type="spellStart"/>
      <w:r>
        <w:t>publié</w:t>
      </w:r>
      <w:proofErr w:type="spellEnd"/>
      <w:r>
        <w:t xml:space="preserve"> une série « </w:t>
      </w:r>
      <w:proofErr w:type="spellStart"/>
      <w:r>
        <w:t>Blaise</w:t>
      </w:r>
      <w:proofErr w:type="spellEnd"/>
      <w:r>
        <w:t xml:space="preserve"> </w:t>
      </w:r>
      <w:proofErr w:type="spellStart"/>
      <w:r>
        <w:t>Cendrars</w:t>
      </w:r>
      <w:proofErr w:type="spellEnd"/>
      <w:r>
        <w:t xml:space="preserve"> » (Paris-</w:t>
      </w:r>
      <w:proofErr w:type="gramStart"/>
      <w:r>
        <w:t>Caen :</w:t>
      </w:r>
      <w:proofErr w:type="gramEnd"/>
      <w:r>
        <w:t xml:space="preserve"> </w:t>
      </w:r>
      <w:proofErr w:type="spellStart"/>
      <w:r>
        <w:t>Minard</w:t>
      </w:r>
      <w:proofErr w:type="spellEnd"/>
      <w:r>
        <w:t>, 2005…).</w:t>
      </w:r>
    </w:p>
    <w:sectPr w:rsidR="003116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DE"/>
    <w:rsid w:val="002E1993"/>
    <w:rsid w:val="00784C9B"/>
    <w:rsid w:val="00A741A5"/>
    <w:rsid w:val="00A8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Basile</dc:creator>
  <cp:lastModifiedBy>Rodrigo Basile</cp:lastModifiedBy>
  <cp:revision>2</cp:revision>
  <dcterms:created xsi:type="dcterms:W3CDTF">2015-02-06T16:25:00Z</dcterms:created>
  <dcterms:modified xsi:type="dcterms:W3CDTF">2015-02-06T16:25:00Z</dcterms:modified>
</cp:coreProperties>
</file>