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3" w:rsidRPr="00DE23A3" w:rsidRDefault="00DE23A3" w:rsidP="00DE23A3">
      <w:pPr>
        <w:spacing w:after="120" w:line="240" w:lineRule="auto"/>
        <w:rPr>
          <w:b/>
        </w:rPr>
      </w:pPr>
      <w:r>
        <w:rPr>
          <w:b/>
        </w:rPr>
        <w:t xml:space="preserve">1. </w:t>
      </w:r>
      <w:r w:rsidR="0030400A" w:rsidRPr="00DE23A3">
        <w:rPr>
          <w:b/>
        </w:rPr>
        <w:t xml:space="preserve">Sobre imprensa e fotografia: </w:t>
      </w:r>
    </w:p>
    <w:p w:rsidR="00DE23A3" w:rsidRDefault="00DE23A3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COELHO, M. Beatriz Ramos de Vasconcelos. A Construção da imagem da nação Brasileira pela </w:t>
      </w:r>
      <w:proofErr w:type="spellStart"/>
      <w:r>
        <w:t>fotodocumentação</w:t>
      </w:r>
      <w:proofErr w:type="spellEnd"/>
      <w:r>
        <w:t>: 1940-1999. São Paulo, 2000. Tese (Doutorado) – Universidade de São Paulo. Faculdade de Filosofia, Letras e Ciências Humanas.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COELHO, M. Beatriz Ramos de Vasco</w:t>
      </w:r>
      <w:bookmarkStart w:id="0" w:name="_GoBack"/>
      <w:bookmarkEnd w:id="0"/>
      <w:r>
        <w:t>ncelos. “O campo da fotografia profissional no Brasil”, Belo Horizonte, Varia História, vol. 22, n. 35, 2006.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COSTA, </w:t>
      </w:r>
      <w:proofErr w:type="spellStart"/>
      <w:r>
        <w:t>Helouise</w:t>
      </w:r>
      <w:proofErr w:type="spellEnd"/>
      <w:r>
        <w:t>. Um olho que pensa: estética moderna e fotojornalismo. Tese de doutoramento. Faculdade de Arquitetura e Urbanismo da USP, 1998, 2 vols.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NETTO, </w:t>
      </w:r>
      <w:proofErr w:type="spellStart"/>
      <w:r>
        <w:t>Alccioly</w:t>
      </w:r>
      <w:proofErr w:type="spellEnd"/>
      <w:r>
        <w:t>. O Império de Papel – Os bastidores de O Cruzeiro, Porto Alegre, Editora Sulina, 1998.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PEREGRINO, </w:t>
      </w:r>
      <w:proofErr w:type="spellStart"/>
      <w:r>
        <w:t>Nadja</w:t>
      </w:r>
      <w:proofErr w:type="spellEnd"/>
      <w:r>
        <w:t xml:space="preserve">. O Cruzeiro: a revolução da </w:t>
      </w:r>
      <w:proofErr w:type="spellStart"/>
      <w:r>
        <w:t>fotoreportagem</w:t>
      </w:r>
      <w:proofErr w:type="spellEnd"/>
      <w:r>
        <w:t xml:space="preserve">, Rio de Janeiro, </w:t>
      </w:r>
      <w:proofErr w:type="spellStart"/>
      <w:r>
        <w:t>Dazibao</w:t>
      </w:r>
      <w:proofErr w:type="spellEnd"/>
      <w:r>
        <w:t>, 1991.</w:t>
      </w:r>
    </w:p>
    <w:p w:rsidR="0030400A" w:rsidRDefault="0030400A" w:rsidP="00DE23A3">
      <w:pPr>
        <w:spacing w:after="120" w:line="240" w:lineRule="auto"/>
      </w:pPr>
    </w:p>
    <w:p w:rsidR="0030400A" w:rsidRPr="00DE23A3" w:rsidRDefault="0030400A" w:rsidP="00DE23A3">
      <w:pPr>
        <w:spacing w:after="120" w:line="240" w:lineRule="auto"/>
        <w:rPr>
          <w:b/>
        </w:rPr>
      </w:pPr>
      <w:r w:rsidRPr="00DE23A3">
        <w:rPr>
          <w:b/>
        </w:rPr>
        <w:t>2. Sobre h</w:t>
      </w:r>
      <w:r w:rsidR="00DE23A3">
        <w:rPr>
          <w:b/>
        </w:rPr>
        <w:t>istória da fotografia no Brasil: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COSTA, </w:t>
      </w:r>
      <w:proofErr w:type="spellStart"/>
      <w:r>
        <w:t>Helouise</w:t>
      </w:r>
      <w:proofErr w:type="spellEnd"/>
      <w:r>
        <w:t xml:space="preserve"> &amp; RODRIGUES, Renato. A fotografia moderna no Brasil. Rio de Janeiro, UFRJ, 1995.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KOSSOY, Boris Origens e expansão da fotografia no Brasil: século </w:t>
      </w:r>
      <w:proofErr w:type="gramStart"/>
      <w:r>
        <w:t>XIX, Rio</w:t>
      </w:r>
      <w:proofErr w:type="gramEnd"/>
      <w:r>
        <w:t xml:space="preserve"> de Janeiro, FUNARTE, 1980.v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VASQUEZ, Pedro. Fotógrafos pioneiros no Rio de Janeiro: V. </w:t>
      </w:r>
      <w:proofErr w:type="spellStart"/>
      <w:r>
        <w:t>Frond</w:t>
      </w:r>
      <w:proofErr w:type="spellEnd"/>
      <w:r>
        <w:t xml:space="preserve">, G. </w:t>
      </w:r>
      <w:proofErr w:type="spellStart"/>
      <w:r>
        <w:t>Leuzinger</w:t>
      </w:r>
      <w:proofErr w:type="spellEnd"/>
      <w:r>
        <w:t xml:space="preserve">, M. </w:t>
      </w:r>
      <w:proofErr w:type="spellStart"/>
      <w:r>
        <w:t>Ferrez</w:t>
      </w:r>
      <w:proofErr w:type="spellEnd"/>
      <w:r>
        <w:t xml:space="preserve">, J. Gutierrez. Rio de Janeiro, </w:t>
      </w:r>
      <w:proofErr w:type="spellStart"/>
      <w:r>
        <w:t>Dazibao</w:t>
      </w:r>
      <w:proofErr w:type="spellEnd"/>
      <w:r>
        <w:t>, 1990.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FERREZ, Gilberto. A fotografia no Brasil 1840-1900. Rio de Janeiro, Funarte, 1985.</w:t>
      </w:r>
    </w:p>
    <w:p w:rsidR="0030400A" w:rsidRDefault="0030400A" w:rsidP="00DE23A3">
      <w:pPr>
        <w:spacing w:after="120" w:line="240" w:lineRule="auto"/>
      </w:pPr>
    </w:p>
    <w:p w:rsidR="0030400A" w:rsidRPr="00DE23A3" w:rsidRDefault="0030400A" w:rsidP="00DE23A3">
      <w:pPr>
        <w:spacing w:after="120" w:line="240" w:lineRule="auto"/>
        <w:rPr>
          <w:b/>
        </w:rPr>
      </w:pPr>
      <w:r w:rsidRPr="00DE23A3">
        <w:rPr>
          <w:b/>
        </w:rPr>
        <w:t>3. Sobre (e de) fotógrafos franceses: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ANGOTTI-SALGUEIRO </w:t>
      </w:r>
      <w:proofErr w:type="spellStart"/>
      <w:r>
        <w:t>Heliana</w:t>
      </w:r>
      <w:proofErr w:type="spellEnd"/>
      <w:r>
        <w:t xml:space="preserve"> (Org. e Ed.). O Olho fotográfico, Marcel </w:t>
      </w:r>
      <w:proofErr w:type="spellStart"/>
      <w:r>
        <w:t>Gautherot</w:t>
      </w:r>
      <w:proofErr w:type="spellEnd"/>
      <w:r>
        <w:t xml:space="preserve"> e seu tempo. Textos de </w:t>
      </w:r>
      <w:proofErr w:type="spellStart"/>
      <w:r>
        <w:t>Heliana</w:t>
      </w:r>
      <w:proofErr w:type="spellEnd"/>
      <w:r>
        <w:t xml:space="preserve"> </w:t>
      </w:r>
      <w:proofErr w:type="spellStart"/>
      <w:r>
        <w:t>Angotti</w:t>
      </w:r>
      <w:proofErr w:type="spellEnd"/>
      <w:r>
        <w:t xml:space="preserve"> Salgueiro, Lygia </w:t>
      </w:r>
      <w:proofErr w:type="spellStart"/>
      <w:r>
        <w:t>Segala</w:t>
      </w:r>
      <w:proofErr w:type="spellEnd"/>
      <w:r>
        <w:t xml:space="preserve"> e Olivier </w:t>
      </w:r>
      <w:proofErr w:type="spellStart"/>
      <w:r>
        <w:t>Lugon</w:t>
      </w:r>
      <w:proofErr w:type="spellEnd"/>
      <w:r>
        <w:t>. São Paulo, FAAP, 2007.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À PROCURA de um olhar. Fotógrafos franceses e brasileiros revelam o Brasil. Vários autores. São Paulo, Imprensa Oficial/ Pinacoteca do Estado de São Paulo, 2009, 168 pp.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proofErr w:type="gramStart"/>
      <w:r w:rsidRPr="0030400A">
        <w:rPr>
          <w:lang w:val="en-US"/>
        </w:rPr>
        <w:lastRenderedPageBreak/>
        <w:t>BRÉSIL.</w:t>
      </w:r>
      <w:proofErr w:type="gramEnd"/>
      <w:r w:rsidRPr="0030400A">
        <w:rPr>
          <w:lang w:val="en-US"/>
        </w:rPr>
        <w:t xml:space="preserve"> </w:t>
      </w:r>
      <w:proofErr w:type="spellStart"/>
      <w:proofErr w:type="gramStart"/>
      <w:r w:rsidRPr="0030400A">
        <w:rPr>
          <w:lang w:val="en-US"/>
        </w:rPr>
        <w:t>Deux</w:t>
      </w:r>
      <w:proofErr w:type="spellEnd"/>
      <w:r w:rsidRPr="0030400A">
        <w:rPr>
          <w:lang w:val="en-US"/>
        </w:rPr>
        <w:t xml:space="preserve"> cents dix-</w:t>
      </w:r>
      <w:proofErr w:type="spellStart"/>
      <w:r w:rsidRPr="0030400A">
        <w:rPr>
          <w:lang w:val="en-US"/>
        </w:rPr>
        <w:t>sept</w:t>
      </w:r>
      <w:proofErr w:type="spellEnd"/>
      <w:r w:rsidRPr="0030400A">
        <w:rPr>
          <w:lang w:val="en-US"/>
        </w:rPr>
        <w:t xml:space="preserve"> </w:t>
      </w:r>
      <w:proofErr w:type="spellStart"/>
      <w:r w:rsidRPr="0030400A">
        <w:rPr>
          <w:lang w:val="en-US"/>
        </w:rPr>
        <w:t>photographies</w:t>
      </w:r>
      <w:proofErr w:type="spellEnd"/>
      <w:r w:rsidRPr="0030400A">
        <w:rPr>
          <w:lang w:val="en-US"/>
        </w:rPr>
        <w:t xml:space="preserve"> de A. Bon, M. </w:t>
      </w:r>
      <w:proofErr w:type="spellStart"/>
      <w:r w:rsidRPr="0030400A">
        <w:rPr>
          <w:lang w:val="en-US"/>
        </w:rPr>
        <w:t>Gautherot</w:t>
      </w:r>
      <w:proofErr w:type="spellEnd"/>
      <w:r w:rsidRPr="0030400A">
        <w:rPr>
          <w:lang w:val="en-US"/>
        </w:rPr>
        <w:t xml:space="preserve"> e P. Verger.</w:t>
      </w:r>
      <w:proofErr w:type="gramEnd"/>
      <w:r w:rsidRPr="0030400A">
        <w:rPr>
          <w:lang w:val="en-US"/>
        </w:rPr>
        <w:t xml:space="preserve"> </w:t>
      </w:r>
      <w:proofErr w:type="spellStart"/>
      <w:r>
        <w:t>Introduction</w:t>
      </w:r>
      <w:proofErr w:type="spellEnd"/>
      <w:r>
        <w:t xml:space="preserve"> Alceu Amoroso Lima. Paris, Paul </w:t>
      </w:r>
      <w:proofErr w:type="spellStart"/>
      <w:r>
        <w:t>Hartmann</w:t>
      </w:r>
      <w:proofErr w:type="spellEnd"/>
      <w:r>
        <w:t>, 1950.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COSTA, </w:t>
      </w:r>
      <w:proofErr w:type="spellStart"/>
      <w:r>
        <w:t>Helouise</w:t>
      </w:r>
      <w:proofErr w:type="spellEnd"/>
      <w:r>
        <w:t xml:space="preserve">, “Palco de uma história desejada: o retrato do Brasil por Jean </w:t>
      </w:r>
      <w:proofErr w:type="spellStart"/>
      <w:r>
        <w:t>Manzon</w:t>
      </w:r>
      <w:proofErr w:type="spellEnd"/>
      <w:r>
        <w:t>”, Revista do Patrimônio Histórico e Artístico Nacional, n. 27, 1997.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GAUTHEROT, Marcel. Bahia, Rio São Francisco, Recôncavo e Salvador. Texto Lélia Coelho Frota. Rio de Janeiro, Nova Fronteira, 1995.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GAUTHEROT, Marcel. Retratos da Bahia: fotografias. Texto Lélia Coelho Frota. São Paulo, Pinacoteca do Estado, </w:t>
      </w:r>
      <w:proofErr w:type="gramStart"/>
      <w:r>
        <w:t>1996.v</w:t>
      </w:r>
      <w:proofErr w:type="gramEnd"/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GAUTHEROT, Marcel. O Brasil de Marcel </w:t>
      </w:r>
      <w:proofErr w:type="spellStart"/>
      <w:r>
        <w:t>Gautherot</w:t>
      </w:r>
      <w:proofErr w:type="spellEnd"/>
      <w:r>
        <w:t xml:space="preserve">. Textos de Augusto Carlos da Silva Telles, Ana Luiza Nobre, Lygia </w:t>
      </w:r>
      <w:proofErr w:type="spellStart"/>
      <w:r>
        <w:t>Segala</w:t>
      </w:r>
      <w:proofErr w:type="spellEnd"/>
      <w:r>
        <w:t>, Rubens Fernandes Júnior. São Paulo, Instituto Moreira Sales, 2001.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GAUTHEROT, Marcel. Norte. Apresentação Milton Hatoum e Samuel Titan Jr. São Paulo, Instituto Moreira Salles, 2009.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KOSSOY, Boris. Hercules Florence: 1833, a descoberta isolada da fotografia no Brasil. Apresentação Francisco Alvares Machado, Vasconcellos Florence. 2a ed. rev. aum. São Paulo, Duas Cidades, 1980.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>KOSSOY, Boris. Dicionário histórico-fotográfico brasileiro: fotógrafos e ofício da fotografia no Brasil (1833-1910), São Paulo, Instituto Moreira Salles, 2002.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MANZON, Jean. Flagrantes do Brasil. Apresentação Raquel de Queiróz e Manuel Bandeira. Rio de Janeiro, Gráficos Bloch, 1950, 2ª edição. 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NARS, Edson Luiz. Um olhar sobre o Brasil pelas lentes de Jean </w:t>
      </w:r>
      <w:proofErr w:type="spellStart"/>
      <w:r>
        <w:t>Mazon</w:t>
      </w:r>
      <w:proofErr w:type="spellEnd"/>
      <w:r>
        <w:t>: de JK a Costa e Silva. Dissertação (Mestrado), Universidade Estadual Paulista – UNESP/ Araraquara, 1996.</w:t>
      </w:r>
    </w:p>
    <w:p w:rsidR="0030400A" w:rsidRDefault="0030400A" w:rsidP="00DE23A3">
      <w:pPr>
        <w:spacing w:after="120" w:line="240" w:lineRule="auto"/>
      </w:pPr>
      <w:r>
        <w:t xml:space="preserve">v SEGALA, Lygia. “O retrato, a letra e a história: notas a partir da trajetória social e do enredo biográfico de um fotógrafo oitocentista”, Revista Brasileira de Ciências Sociais, vol. 14, n. 41, 1999 [sobre Victor </w:t>
      </w:r>
      <w:proofErr w:type="spellStart"/>
      <w:r>
        <w:t>Frond</w:t>
      </w:r>
      <w:proofErr w:type="spellEnd"/>
      <w:r>
        <w:t>].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SEGALA, Lygia. “A coleção fotográfica de Marcel </w:t>
      </w:r>
      <w:proofErr w:type="spellStart"/>
      <w:r>
        <w:t>Gautherot</w:t>
      </w:r>
      <w:proofErr w:type="spellEnd"/>
      <w:r>
        <w:t>”, São Paulo, Anais do Museu Paulista, vol. 23, n.2, 2005.</w:t>
      </w:r>
    </w:p>
    <w:p w:rsidR="0030400A" w:rsidRDefault="0030400A" w:rsidP="00DE23A3">
      <w:pPr>
        <w:spacing w:after="120" w:line="240" w:lineRule="auto"/>
      </w:pPr>
    </w:p>
    <w:p w:rsidR="0030400A" w:rsidRDefault="0030400A" w:rsidP="00DE23A3">
      <w:pPr>
        <w:spacing w:after="120" w:line="240" w:lineRule="auto"/>
      </w:pPr>
      <w:r>
        <w:t xml:space="preserve">SEGALA, Lygia. “O clique francês do Brasil: a fotografia de Marcel </w:t>
      </w:r>
      <w:proofErr w:type="spellStart"/>
      <w:r>
        <w:t>Gautherot</w:t>
      </w:r>
      <w:proofErr w:type="spellEnd"/>
      <w:r>
        <w:t xml:space="preserve">”, Rio de Janeiro, Revista Acervo, vol. 23, n. 1, 2010. </w:t>
      </w:r>
    </w:p>
    <w:p w:rsidR="0030400A" w:rsidRDefault="0030400A" w:rsidP="00DE23A3">
      <w:pPr>
        <w:spacing w:after="120" w:line="240" w:lineRule="auto"/>
      </w:pPr>
    </w:p>
    <w:p w:rsidR="0030400A" w:rsidRPr="00DE23A3" w:rsidRDefault="00DE23A3" w:rsidP="00DE23A3">
      <w:pPr>
        <w:spacing w:after="120" w:line="24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4. </w:t>
      </w:r>
      <w:r w:rsidR="0030400A" w:rsidRPr="00DE23A3">
        <w:rPr>
          <w:b/>
          <w:lang w:val="en-US"/>
        </w:rPr>
        <w:t>Sites:</w:t>
      </w:r>
    </w:p>
    <w:p w:rsidR="0030400A" w:rsidRPr="0030400A" w:rsidRDefault="0030400A" w:rsidP="00DE23A3">
      <w:pPr>
        <w:spacing w:after="120" w:line="240" w:lineRule="auto"/>
        <w:rPr>
          <w:lang w:val="en-US"/>
        </w:rPr>
      </w:pPr>
    </w:p>
    <w:p w:rsidR="0030400A" w:rsidRPr="0030400A" w:rsidRDefault="0030400A" w:rsidP="00DE23A3">
      <w:pPr>
        <w:spacing w:after="120" w:line="240" w:lineRule="auto"/>
        <w:rPr>
          <w:lang w:val="en-US"/>
        </w:rPr>
      </w:pPr>
      <w:r w:rsidRPr="0030400A">
        <w:rPr>
          <w:lang w:val="en-US"/>
        </w:rPr>
        <w:t>HTTP://ims.uol.com.br/hs/gautherot/gautherot.html</w:t>
      </w:r>
    </w:p>
    <w:p w:rsidR="0030400A" w:rsidRPr="0030400A" w:rsidRDefault="0030400A" w:rsidP="00DE23A3">
      <w:pPr>
        <w:spacing w:after="120" w:line="240" w:lineRule="auto"/>
        <w:rPr>
          <w:lang w:val="en-US"/>
        </w:rPr>
      </w:pPr>
    </w:p>
    <w:p w:rsidR="0030400A" w:rsidRPr="0030400A" w:rsidRDefault="0030400A" w:rsidP="00DE23A3">
      <w:pPr>
        <w:spacing w:after="120" w:line="240" w:lineRule="auto"/>
        <w:rPr>
          <w:lang w:val="en-US"/>
        </w:rPr>
      </w:pPr>
      <w:r w:rsidRPr="0030400A">
        <w:rPr>
          <w:lang w:val="en-US"/>
        </w:rPr>
        <w:t>HTTP://ims.uol.com.br/Henri_Ballot/D108</w:t>
      </w:r>
    </w:p>
    <w:p w:rsidR="0030400A" w:rsidRPr="0030400A" w:rsidRDefault="0030400A" w:rsidP="00DE23A3">
      <w:pPr>
        <w:spacing w:after="120" w:line="240" w:lineRule="auto"/>
        <w:rPr>
          <w:lang w:val="en-US"/>
        </w:rPr>
      </w:pPr>
    </w:p>
    <w:p w:rsidR="0031162B" w:rsidRDefault="0030400A" w:rsidP="00DE23A3">
      <w:pPr>
        <w:spacing w:after="120" w:line="240" w:lineRule="auto"/>
      </w:pPr>
      <w:r>
        <w:t>www.acervojeanmazon.com.br/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6A6"/>
    <w:multiLevelType w:val="hybridMultilevel"/>
    <w:tmpl w:val="E3FA8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18A7"/>
    <w:multiLevelType w:val="hybridMultilevel"/>
    <w:tmpl w:val="90EAF3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2CF9"/>
    <w:multiLevelType w:val="hybridMultilevel"/>
    <w:tmpl w:val="34A88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095E"/>
    <w:multiLevelType w:val="hybridMultilevel"/>
    <w:tmpl w:val="61CE8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A"/>
    <w:rsid w:val="0030400A"/>
    <w:rsid w:val="00784C9B"/>
    <w:rsid w:val="00A741A5"/>
    <w:rsid w:val="00DE23A3"/>
    <w:rsid w:val="00F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2015-02-06T19:53:00Z</dcterms:created>
  <dcterms:modified xsi:type="dcterms:W3CDTF">2015-02-06T19:53:00Z</dcterms:modified>
</cp:coreProperties>
</file>