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08" w:rsidRPr="00516408" w:rsidRDefault="00516408" w:rsidP="00516408">
      <w:pPr>
        <w:jc w:val="both"/>
        <w:rPr>
          <w:rFonts w:ascii="Arial" w:hAnsi="Arial" w:cs="Arial"/>
          <w:b/>
          <w:sz w:val="24"/>
          <w:szCs w:val="24"/>
        </w:rPr>
      </w:pPr>
      <w:r w:rsidRPr="00516408">
        <w:rPr>
          <w:rFonts w:ascii="Arial" w:hAnsi="Arial" w:cs="Arial"/>
          <w:b/>
          <w:sz w:val="24"/>
          <w:szCs w:val="24"/>
        </w:rPr>
        <w:t>Graciliano Ramos</w:t>
      </w:r>
    </w:p>
    <w:p w:rsidR="00516408" w:rsidRPr="00516408" w:rsidRDefault="00516408" w:rsidP="00516408">
      <w:pPr>
        <w:jc w:val="both"/>
        <w:rPr>
          <w:rFonts w:ascii="Arial" w:hAnsi="Arial" w:cs="Arial"/>
          <w:sz w:val="24"/>
          <w:szCs w:val="24"/>
        </w:rPr>
      </w:pPr>
    </w:p>
    <w:p w:rsidR="00516408" w:rsidRPr="00516408" w:rsidRDefault="00516408" w:rsidP="00516408">
      <w:pPr>
        <w:jc w:val="both"/>
        <w:rPr>
          <w:rFonts w:ascii="Arial" w:hAnsi="Arial" w:cs="Arial"/>
          <w:sz w:val="24"/>
          <w:szCs w:val="24"/>
        </w:rPr>
      </w:pPr>
      <w:r w:rsidRPr="00516408">
        <w:rPr>
          <w:rFonts w:ascii="Arial" w:hAnsi="Arial" w:cs="Arial"/>
          <w:sz w:val="24"/>
          <w:szCs w:val="24"/>
        </w:rPr>
        <w:t>Nome completo:</w:t>
      </w:r>
      <w:r w:rsidRPr="00516408">
        <w:rPr>
          <w:rFonts w:ascii="Arial" w:hAnsi="Arial" w:cs="Arial"/>
          <w:sz w:val="24"/>
          <w:szCs w:val="24"/>
        </w:rPr>
        <w:tab/>
        <w:t>Graciliano Ramos de Oliveira</w:t>
      </w:r>
    </w:p>
    <w:p w:rsidR="00516408" w:rsidRPr="00516408" w:rsidRDefault="00516408" w:rsidP="00516408">
      <w:pPr>
        <w:jc w:val="both"/>
        <w:rPr>
          <w:rFonts w:ascii="Arial" w:hAnsi="Arial" w:cs="Arial"/>
          <w:sz w:val="24"/>
          <w:szCs w:val="24"/>
        </w:rPr>
      </w:pPr>
      <w:r w:rsidRPr="00516408">
        <w:rPr>
          <w:rFonts w:ascii="Arial" w:hAnsi="Arial" w:cs="Arial"/>
          <w:sz w:val="24"/>
          <w:szCs w:val="24"/>
        </w:rPr>
        <w:t>Nascimento:</w:t>
      </w:r>
      <w:r w:rsidRPr="00516408">
        <w:rPr>
          <w:rFonts w:ascii="Arial" w:hAnsi="Arial" w:cs="Arial"/>
          <w:sz w:val="24"/>
          <w:szCs w:val="24"/>
        </w:rPr>
        <w:tab/>
        <w:t>27/10/1892 - Quebrangulo, AL</w:t>
      </w:r>
    </w:p>
    <w:p w:rsidR="00516408" w:rsidRPr="00516408" w:rsidRDefault="00516408" w:rsidP="00516408">
      <w:pPr>
        <w:jc w:val="both"/>
        <w:rPr>
          <w:rFonts w:ascii="Arial" w:hAnsi="Arial" w:cs="Arial"/>
          <w:sz w:val="24"/>
          <w:szCs w:val="24"/>
        </w:rPr>
      </w:pPr>
      <w:r w:rsidRPr="00516408">
        <w:rPr>
          <w:rFonts w:ascii="Arial" w:hAnsi="Arial" w:cs="Arial"/>
          <w:sz w:val="24"/>
          <w:szCs w:val="24"/>
        </w:rPr>
        <w:t>Falecimento:</w:t>
      </w:r>
      <w:r w:rsidRPr="00516408">
        <w:rPr>
          <w:rFonts w:ascii="Arial" w:hAnsi="Arial" w:cs="Arial"/>
          <w:sz w:val="24"/>
          <w:szCs w:val="24"/>
        </w:rPr>
        <w:tab/>
        <w:t>20/03/1953 - Rio de Janeiro, RJ</w:t>
      </w:r>
    </w:p>
    <w:p w:rsidR="00516408" w:rsidRPr="00516408" w:rsidRDefault="00516408" w:rsidP="00516408">
      <w:pPr>
        <w:jc w:val="both"/>
        <w:rPr>
          <w:rFonts w:ascii="Arial" w:hAnsi="Arial" w:cs="Arial"/>
          <w:sz w:val="24"/>
          <w:szCs w:val="24"/>
        </w:rPr>
      </w:pPr>
      <w:r w:rsidRPr="00516408">
        <w:rPr>
          <w:rFonts w:ascii="Arial" w:hAnsi="Arial" w:cs="Arial"/>
          <w:sz w:val="24"/>
          <w:szCs w:val="24"/>
        </w:rPr>
        <w:t>Forma autorizada:</w:t>
      </w:r>
      <w:r w:rsidRPr="00516408">
        <w:rPr>
          <w:rFonts w:ascii="Arial" w:hAnsi="Arial" w:cs="Arial"/>
          <w:sz w:val="24"/>
          <w:szCs w:val="24"/>
        </w:rPr>
        <w:tab/>
        <w:t>Ramos, Graciliano</w:t>
      </w:r>
    </w:p>
    <w:p w:rsidR="00516408" w:rsidRPr="00516408" w:rsidRDefault="00516408" w:rsidP="0051640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6408" w:rsidRPr="00516408" w:rsidRDefault="00516408" w:rsidP="00516408">
      <w:pPr>
        <w:jc w:val="both"/>
        <w:rPr>
          <w:rFonts w:ascii="Arial" w:hAnsi="Arial" w:cs="Arial"/>
          <w:b/>
          <w:sz w:val="24"/>
          <w:szCs w:val="24"/>
        </w:rPr>
      </w:pPr>
      <w:r w:rsidRPr="00516408">
        <w:rPr>
          <w:rFonts w:ascii="Arial" w:hAnsi="Arial" w:cs="Arial"/>
          <w:b/>
          <w:sz w:val="24"/>
          <w:szCs w:val="24"/>
        </w:rPr>
        <w:t>Biografia</w:t>
      </w:r>
    </w:p>
    <w:p w:rsidR="00516408" w:rsidRPr="00516408" w:rsidRDefault="00516408" w:rsidP="00516408">
      <w:pPr>
        <w:jc w:val="both"/>
        <w:rPr>
          <w:rFonts w:ascii="Arial" w:hAnsi="Arial" w:cs="Arial"/>
          <w:sz w:val="24"/>
          <w:szCs w:val="24"/>
        </w:rPr>
      </w:pPr>
      <w:r w:rsidRPr="00516408">
        <w:rPr>
          <w:rFonts w:ascii="Arial" w:hAnsi="Arial" w:cs="Arial"/>
          <w:sz w:val="24"/>
          <w:szCs w:val="24"/>
        </w:rPr>
        <w:t>Nascido em Quebrangulo em 27 de outubro de 1892, Graciliano Ramos é considerado um dos maiores escritores brasileiros do século XX e proeminente representante do Romance de 30.</w:t>
      </w:r>
    </w:p>
    <w:p w:rsidR="00516408" w:rsidRPr="00516408" w:rsidRDefault="00516408" w:rsidP="00516408">
      <w:pPr>
        <w:jc w:val="both"/>
        <w:rPr>
          <w:rFonts w:ascii="Arial" w:hAnsi="Arial" w:cs="Arial"/>
          <w:sz w:val="24"/>
          <w:szCs w:val="24"/>
        </w:rPr>
      </w:pPr>
      <w:r w:rsidRPr="00516408">
        <w:rPr>
          <w:rFonts w:ascii="Arial" w:hAnsi="Arial" w:cs="Arial"/>
          <w:sz w:val="24"/>
          <w:szCs w:val="24"/>
        </w:rPr>
        <w:t>Primogênito de dezesseis filhos do casal Sebastião Ramos de Oliveira e Maria Amélia Ramos, viveu os primeiros anos em diversas cidades do Nordeste brasileiro. Terminando o segundo grau em Maceió, seguiu para o Rio de Janeiro, onde passou um tempo trabalhando como jornalista. Volta para o Nordeste em setembro de 1915, fixando-se junto ao pai, que era comerciante em Palmeira dos Índios, Alagoas. Neste mesmo ano casa-se com Maria Augusta de Barros.</w:t>
      </w:r>
    </w:p>
    <w:p w:rsidR="00516408" w:rsidRPr="00516408" w:rsidRDefault="00516408" w:rsidP="00516408">
      <w:pPr>
        <w:jc w:val="both"/>
        <w:rPr>
          <w:rFonts w:ascii="Arial" w:hAnsi="Arial" w:cs="Arial"/>
          <w:sz w:val="24"/>
          <w:szCs w:val="24"/>
        </w:rPr>
      </w:pPr>
      <w:r w:rsidRPr="00516408">
        <w:rPr>
          <w:rFonts w:ascii="Arial" w:hAnsi="Arial" w:cs="Arial"/>
          <w:sz w:val="24"/>
          <w:szCs w:val="24"/>
        </w:rPr>
        <w:t xml:space="preserve">Elegeu-se prefeito de Palmeira dos Índios em 1927, tomando posse no ano seguinte. </w:t>
      </w:r>
      <w:proofErr w:type="spellStart"/>
      <w:r w:rsidRPr="00516408">
        <w:rPr>
          <w:rFonts w:ascii="Arial" w:hAnsi="Arial" w:cs="Arial"/>
          <w:sz w:val="24"/>
          <w:szCs w:val="24"/>
        </w:rPr>
        <w:t>Manteria-se</w:t>
      </w:r>
      <w:proofErr w:type="spellEnd"/>
      <w:r w:rsidRPr="00516408">
        <w:rPr>
          <w:rFonts w:ascii="Arial" w:hAnsi="Arial" w:cs="Arial"/>
          <w:sz w:val="24"/>
          <w:szCs w:val="24"/>
        </w:rPr>
        <w:t xml:space="preserve"> no cargo por dois anos, renunciando a 10 de abril de 1930. Segundo uma de suas </w:t>
      </w:r>
      <w:proofErr w:type="spellStart"/>
      <w:r w:rsidRPr="00516408">
        <w:rPr>
          <w:rFonts w:ascii="Arial" w:hAnsi="Arial" w:cs="Arial"/>
          <w:sz w:val="24"/>
          <w:szCs w:val="24"/>
        </w:rPr>
        <w:t>auto-descrições</w:t>
      </w:r>
      <w:proofErr w:type="spellEnd"/>
      <w:r w:rsidRPr="00516408">
        <w:rPr>
          <w:rFonts w:ascii="Arial" w:hAnsi="Arial" w:cs="Arial"/>
          <w:sz w:val="24"/>
          <w:szCs w:val="24"/>
        </w:rPr>
        <w:t>, "(...) Quando prefeito de uma cidade do interior, soltava os presos para construírem estradas." Os relatórios da prefeitura que escreveu nesse período chamaram a atenção de Augusto Schmidt, editor carioca que o animou a publicar Caetés (1933).</w:t>
      </w:r>
    </w:p>
    <w:p w:rsidR="00516408" w:rsidRPr="00516408" w:rsidRDefault="00516408" w:rsidP="00516408">
      <w:pPr>
        <w:jc w:val="both"/>
        <w:rPr>
          <w:rFonts w:ascii="Arial" w:hAnsi="Arial" w:cs="Arial"/>
          <w:sz w:val="24"/>
          <w:szCs w:val="24"/>
        </w:rPr>
      </w:pPr>
      <w:r w:rsidRPr="00516408">
        <w:rPr>
          <w:rFonts w:ascii="Arial" w:hAnsi="Arial" w:cs="Arial"/>
          <w:sz w:val="24"/>
          <w:szCs w:val="24"/>
        </w:rPr>
        <w:t>Entre 1930 e 1936 viveu em Maceió, trabalhando como diretor da Imprensa Oficial e diretor da Instrução Pública do estado. Em 1934 havia publicado São Bernardo, e quando se preparava para publicar o próximo livro, foi preso em decorrência do pânico insuflado por Getúlio Vargas após o Levante comunista de 1935. Com ajuda de amigos, entre os quais José Lins do Rego, consegue publicar Angústia (1936), talvez sua melhor obra.</w:t>
      </w:r>
    </w:p>
    <w:p w:rsidR="00516408" w:rsidRPr="00516408" w:rsidRDefault="00516408" w:rsidP="00516408">
      <w:pPr>
        <w:jc w:val="both"/>
        <w:rPr>
          <w:rFonts w:ascii="Arial" w:hAnsi="Arial" w:cs="Arial"/>
          <w:sz w:val="24"/>
          <w:szCs w:val="24"/>
        </w:rPr>
      </w:pPr>
      <w:r w:rsidRPr="00516408">
        <w:rPr>
          <w:rFonts w:ascii="Arial" w:hAnsi="Arial" w:cs="Arial"/>
          <w:sz w:val="24"/>
          <w:szCs w:val="24"/>
        </w:rPr>
        <w:t>É libertado em janeiro de 1937. As experiências da cadeia, entretanto, ficariam gravadas em uma obra publicada postumamente, Memórias do Cárcere (1953), relato franco dos desmandos e incoerências da ditadura a que estava submetido o Brasil.</w:t>
      </w:r>
    </w:p>
    <w:p w:rsidR="00516408" w:rsidRPr="00516408" w:rsidRDefault="00516408" w:rsidP="00516408">
      <w:pPr>
        <w:jc w:val="both"/>
        <w:rPr>
          <w:rFonts w:ascii="Arial" w:hAnsi="Arial" w:cs="Arial"/>
          <w:sz w:val="24"/>
          <w:szCs w:val="24"/>
        </w:rPr>
      </w:pPr>
      <w:r w:rsidRPr="00516408">
        <w:rPr>
          <w:rFonts w:ascii="Arial" w:hAnsi="Arial" w:cs="Arial"/>
          <w:sz w:val="24"/>
          <w:szCs w:val="24"/>
        </w:rPr>
        <w:t xml:space="preserve">Em 1938 publicou Vidas Secas. Em seguida estabeleceu-se no Rio de Janeiro, como inspetor federal de ensino. Em 1945 ingressou no Partido Comunista do Brasil (PCB), de orientação soviética e sob o comando de Luís Carlos Prestes; nos anos seguintes, realizaria algumas viagens a </w:t>
      </w:r>
      <w:proofErr w:type="spellStart"/>
      <w:r w:rsidRPr="00516408">
        <w:rPr>
          <w:rFonts w:ascii="Arial" w:hAnsi="Arial" w:cs="Arial"/>
          <w:sz w:val="24"/>
          <w:szCs w:val="24"/>
        </w:rPr>
        <w:t>paises</w:t>
      </w:r>
      <w:proofErr w:type="spellEnd"/>
      <w:r w:rsidRPr="00516408">
        <w:rPr>
          <w:rFonts w:ascii="Arial" w:hAnsi="Arial" w:cs="Arial"/>
          <w:sz w:val="24"/>
          <w:szCs w:val="24"/>
        </w:rPr>
        <w:t xml:space="preserve"> europeus, retratadas no livro Viagem (1954). Ainda em 1945, publicou Infância, relato autobiográfico.</w:t>
      </w:r>
    </w:p>
    <w:p w:rsidR="00516408" w:rsidRPr="00516408" w:rsidRDefault="00516408" w:rsidP="00516408">
      <w:pPr>
        <w:jc w:val="both"/>
        <w:rPr>
          <w:rFonts w:ascii="Arial" w:hAnsi="Arial" w:cs="Arial"/>
          <w:sz w:val="24"/>
          <w:szCs w:val="24"/>
        </w:rPr>
      </w:pPr>
      <w:r w:rsidRPr="00516408">
        <w:rPr>
          <w:rFonts w:ascii="Arial" w:hAnsi="Arial" w:cs="Arial"/>
          <w:sz w:val="24"/>
          <w:szCs w:val="24"/>
        </w:rPr>
        <w:lastRenderedPageBreak/>
        <w:t>Adoeceu gravemente em 1952. No começo de 1953 foi internado, mas acabaria falecendo em 20 de março de 1953, aos 60 anos, vítima de câncer do pulmão.</w:t>
      </w:r>
    </w:p>
    <w:p w:rsidR="00516408" w:rsidRPr="00516408" w:rsidRDefault="00516408" w:rsidP="00516408">
      <w:pPr>
        <w:jc w:val="both"/>
        <w:rPr>
          <w:rFonts w:ascii="Arial" w:hAnsi="Arial" w:cs="Arial"/>
          <w:sz w:val="24"/>
          <w:szCs w:val="24"/>
        </w:rPr>
      </w:pPr>
      <w:r w:rsidRPr="00516408">
        <w:rPr>
          <w:rFonts w:ascii="Arial" w:hAnsi="Arial" w:cs="Arial"/>
          <w:sz w:val="24"/>
          <w:szCs w:val="24"/>
        </w:rPr>
        <w:t>O estilo formal de escrita e a caracterização do eu em constante conflito (até mesmo violento) com o mundo, a opressão e a dor seriam marcas de sua literatura.</w:t>
      </w:r>
    </w:p>
    <w:p w:rsidR="00782A73" w:rsidRPr="00516408" w:rsidRDefault="00516408" w:rsidP="00516408">
      <w:pPr>
        <w:jc w:val="both"/>
        <w:rPr>
          <w:rFonts w:ascii="Arial" w:hAnsi="Arial" w:cs="Arial"/>
          <w:sz w:val="24"/>
          <w:szCs w:val="24"/>
        </w:rPr>
      </w:pPr>
      <w:r w:rsidRPr="00516408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516408">
          <w:rPr>
            <w:rStyle w:val="Hyperlink"/>
            <w:rFonts w:ascii="Arial" w:hAnsi="Arial" w:cs="Arial"/>
            <w:sz w:val="24"/>
            <w:szCs w:val="24"/>
          </w:rPr>
          <w:t>http://pt.wikipedia.org/wiki/Graciliano_Ramos</w:t>
        </w:r>
      </w:hyperlink>
      <w:r w:rsidRPr="00516408">
        <w:rPr>
          <w:rFonts w:ascii="Arial" w:hAnsi="Arial" w:cs="Arial"/>
          <w:sz w:val="24"/>
          <w:szCs w:val="24"/>
        </w:rPr>
        <w:t xml:space="preserve"> </w:t>
      </w:r>
    </w:p>
    <w:sectPr w:rsidR="00782A73" w:rsidRPr="00516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08"/>
    <w:rsid w:val="00516408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B2122-0E20-49E5-AC72-911C5A8C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6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t.wikipedia.org/wiki/Graciliano_Ram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2306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2015-06-23T19:06:00Z</dcterms:created>
  <dcterms:modified xsi:type="dcterms:W3CDTF">2015-06-23T19:07:00Z</dcterms:modified>
</cp:coreProperties>
</file>