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00" w:rsidRPr="00A80F00" w:rsidRDefault="00A80F00" w:rsidP="00A80F00">
      <w:pPr>
        <w:jc w:val="both"/>
        <w:rPr>
          <w:rFonts w:ascii="Arial" w:hAnsi="Arial" w:cs="Arial"/>
          <w:b/>
          <w:sz w:val="24"/>
          <w:szCs w:val="24"/>
        </w:rPr>
      </w:pPr>
      <w:r w:rsidRPr="00A80F00">
        <w:rPr>
          <w:rFonts w:ascii="Arial" w:hAnsi="Arial" w:cs="Arial"/>
          <w:b/>
          <w:sz w:val="24"/>
          <w:szCs w:val="24"/>
        </w:rPr>
        <w:t xml:space="preserve">Johann </w:t>
      </w:r>
      <w:proofErr w:type="spellStart"/>
      <w:r w:rsidRPr="00A80F00">
        <w:rPr>
          <w:rFonts w:ascii="Arial" w:hAnsi="Arial" w:cs="Arial"/>
          <w:b/>
          <w:sz w:val="24"/>
          <w:szCs w:val="24"/>
        </w:rPr>
        <w:t>Baptist</w:t>
      </w:r>
      <w:proofErr w:type="spellEnd"/>
      <w:r w:rsidRPr="00A80F00">
        <w:rPr>
          <w:rFonts w:ascii="Arial" w:hAnsi="Arial" w:cs="Arial"/>
          <w:b/>
          <w:sz w:val="24"/>
          <w:szCs w:val="24"/>
        </w:rPr>
        <w:t xml:space="preserve"> von </w:t>
      </w:r>
      <w:proofErr w:type="spellStart"/>
      <w:r w:rsidRPr="00A80F00">
        <w:rPr>
          <w:rFonts w:ascii="Arial" w:hAnsi="Arial" w:cs="Arial"/>
          <w:b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b/>
          <w:sz w:val="24"/>
          <w:szCs w:val="24"/>
        </w:rPr>
        <w:t xml:space="preserve"> (1781-1826)</w:t>
      </w:r>
    </w:p>
    <w:p w:rsidR="00A80F00" w:rsidRPr="00A80F00" w:rsidRDefault="00A80F00" w:rsidP="00A80F00">
      <w:pPr>
        <w:jc w:val="both"/>
        <w:rPr>
          <w:rFonts w:ascii="Arial" w:hAnsi="Arial" w:cs="Arial"/>
          <w:sz w:val="24"/>
          <w:szCs w:val="24"/>
        </w:rPr>
      </w:pPr>
    </w:p>
    <w:p w:rsidR="00A80F00" w:rsidRPr="00A80F00" w:rsidRDefault="00A80F00" w:rsidP="00A80F00">
      <w:pPr>
        <w:jc w:val="both"/>
        <w:rPr>
          <w:rFonts w:ascii="Arial" w:hAnsi="Arial" w:cs="Arial"/>
          <w:sz w:val="24"/>
          <w:szCs w:val="24"/>
        </w:rPr>
      </w:pPr>
      <w:r w:rsidRPr="00A80F00">
        <w:rPr>
          <w:rFonts w:ascii="Arial" w:hAnsi="Arial" w:cs="Arial"/>
          <w:sz w:val="24"/>
          <w:szCs w:val="24"/>
        </w:rPr>
        <w:t xml:space="preserve">Sétimo de 11 filhos, Johann </w:t>
      </w:r>
      <w:proofErr w:type="spellStart"/>
      <w:r w:rsidRPr="00A80F00">
        <w:rPr>
          <w:rFonts w:ascii="Arial" w:hAnsi="Arial" w:cs="Arial"/>
          <w:sz w:val="24"/>
          <w:szCs w:val="24"/>
        </w:rPr>
        <w:t>Baptist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nasceu em 9 de fevereiro de 1781 na pequena cidade de </w:t>
      </w:r>
      <w:proofErr w:type="spellStart"/>
      <w:r w:rsidRPr="00A80F00">
        <w:rPr>
          <w:rFonts w:ascii="Arial" w:hAnsi="Arial" w:cs="Arial"/>
          <w:sz w:val="24"/>
          <w:szCs w:val="24"/>
        </w:rPr>
        <w:t>Höechstädt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F00">
        <w:rPr>
          <w:rFonts w:ascii="Arial" w:hAnsi="Arial" w:cs="Arial"/>
          <w:sz w:val="24"/>
          <w:szCs w:val="24"/>
        </w:rPr>
        <w:t>am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A80F00">
        <w:rPr>
          <w:rFonts w:ascii="Arial" w:hAnsi="Arial" w:cs="Arial"/>
          <w:sz w:val="24"/>
          <w:szCs w:val="24"/>
        </w:rPr>
        <w:t>Aisch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. Com 11 anos (1792), ingressou na Escola Episcopal de </w:t>
      </w:r>
      <w:proofErr w:type="spellStart"/>
      <w:r w:rsidRPr="00A80F00">
        <w:rPr>
          <w:rFonts w:ascii="Arial" w:hAnsi="Arial" w:cs="Arial"/>
          <w:sz w:val="24"/>
          <w:szCs w:val="24"/>
        </w:rPr>
        <w:t>Bamberg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. Era um menino sem recursos financeiros, porém dotado de inteligência excepcional. O pai, que faleceu cedo, era barbeiro, dentista, farmacêutico e ainda cirurgião-médico. Foi também um respeitado conselheiro de sua cidade. A mãe de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era filha de um comerciante italiano. Dizem ter sido herdado dela o temperamento que Johann desenvolveu e que lhe causou problemas, mais de uma vez; o gosto pela pesquisa da natureza teria recebido do pai.</w:t>
      </w:r>
    </w:p>
    <w:p w:rsidR="00A80F00" w:rsidRPr="00A80F00" w:rsidRDefault="00A80F00" w:rsidP="00A80F00">
      <w:pPr>
        <w:jc w:val="both"/>
        <w:rPr>
          <w:rFonts w:ascii="Arial" w:hAnsi="Arial" w:cs="Arial"/>
          <w:sz w:val="24"/>
          <w:szCs w:val="24"/>
        </w:rPr>
      </w:pPr>
      <w:r w:rsidRPr="00A80F00">
        <w:rPr>
          <w:rFonts w:ascii="Arial" w:hAnsi="Arial" w:cs="Arial"/>
          <w:sz w:val="24"/>
          <w:szCs w:val="24"/>
        </w:rPr>
        <w:t xml:space="preserve">Em 1793, o jovem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transferiu-se para o Seminário Episcopal, em </w:t>
      </w:r>
      <w:proofErr w:type="spellStart"/>
      <w:r w:rsidRPr="00A80F00">
        <w:rPr>
          <w:rFonts w:ascii="Arial" w:hAnsi="Arial" w:cs="Arial"/>
          <w:sz w:val="24"/>
          <w:szCs w:val="24"/>
        </w:rPr>
        <w:t>Bamberg</w:t>
      </w:r>
      <w:proofErr w:type="spellEnd"/>
      <w:r w:rsidRPr="00A80F00">
        <w:rPr>
          <w:rFonts w:ascii="Arial" w:hAnsi="Arial" w:cs="Arial"/>
          <w:sz w:val="24"/>
          <w:szCs w:val="24"/>
        </w:rPr>
        <w:t>, onde se destacou como o melhor aluno. Em 1800, com 19 anos, doutorou-se em filosofia. Incentivado pel</w:t>
      </w:r>
      <w:bookmarkStart w:id="0" w:name="_GoBack"/>
      <w:bookmarkEnd w:id="0"/>
      <w:r w:rsidRPr="00A80F00">
        <w:rPr>
          <w:rFonts w:ascii="Arial" w:hAnsi="Arial" w:cs="Arial"/>
          <w:sz w:val="24"/>
          <w:szCs w:val="24"/>
        </w:rPr>
        <w:t xml:space="preserve">a igreja, ingressou em 1801 no Seminário Episcopal para Preparação de Sacerdotes, em Würzburg, mas três anos depois abandonou o estudo da teologia para se dedicar à medicina e às ciências naturais. Nesse período,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foi um aluno entusiasmado de </w:t>
      </w:r>
      <w:proofErr w:type="spellStart"/>
      <w:r w:rsidRPr="00A80F00">
        <w:rPr>
          <w:rFonts w:ascii="Arial" w:hAnsi="Arial" w:cs="Arial"/>
          <w:sz w:val="24"/>
          <w:szCs w:val="24"/>
        </w:rPr>
        <w:t>Schelling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, então um filósofo da natureza muito famoso.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garantia sua subsistência com o que auferia como professor particular. Em 1807, doutorou-se em medicina e começou a exercer a profissão em </w:t>
      </w:r>
      <w:proofErr w:type="spellStart"/>
      <w:r w:rsidRPr="00A80F00">
        <w:rPr>
          <w:rFonts w:ascii="Arial" w:hAnsi="Arial" w:cs="Arial"/>
          <w:sz w:val="24"/>
          <w:szCs w:val="24"/>
        </w:rPr>
        <w:t>Bamberg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0F00">
        <w:rPr>
          <w:rFonts w:ascii="Arial" w:hAnsi="Arial" w:cs="Arial"/>
          <w:sz w:val="24"/>
          <w:szCs w:val="24"/>
        </w:rPr>
        <w:t>Schelling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influiu consideravelmente na formação de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>.</w:t>
      </w:r>
    </w:p>
    <w:p w:rsidR="00A80F00" w:rsidRPr="00A80F00" w:rsidRDefault="00A80F00" w:rsidP="00A80F00">
      <w:pPr>
        <w:jc w:val="both"/>
        <w:rPr>
          <w:rFonts w:ascii="Arial" w:hAnsi="Arial" w:cs="Arial"/>
          <w:sz w:val="24"/>
          <w:szCs w:val="24"/>
        </w:rPr>
      </w:pPr>
      <w:r w:rsidRPr="00A80F00">
        <w:rPr>
          <w:rFonts w:ascii="Arial" w:hAnsi="Arial" w:cs="Arial"/>
          <w:sz w:val="24"/>
          <w:szCs w:val="24"/>
        </w:rPr>
        <w:t xml:space="preserve">Em outubro de 1810 foi contratado pela Academia Real de Ciências para organizar o museu de zoologia em Munique, onde desenvolveu importantes trabalhos sobre anatomia morfológica, biologia evolutiva e história natural, sendo o primeiro zoólogo da capital da Baviera. Em 1817 é convidado, junto a Carl Friedrich von </w:t>
      </w:r>
      <w:proofErr w:type="spellStart"/>
      <w:r w:rsidRPr="00A80F00">
        <w:rPr>
          <w:rFonts w:ascii="Arial" w:hAnsi="Arial" w:cs="Arial"/>
          <w:sz w:val="24"/>
          <w:szCs w:val="24"/>
        </w:rPr>
        <w:t>Martius</w:t>
      </w:r>
      <w:proofErr w:type="spellEnd"/>
      <w:r w:rsidRPr="00A80F00">
        <w:rPr>
          <w:rFonts w:ascii="Arial" w:hAnsi="Arial" w:cs="Arial"/>
          <w:sz w:val="24"/>
          <w:szCs w:val="24"/>
        </w:rPr>
        <w:t>, para uma expedição científica ao Brasil que durou até 1820 e resultou na publicação de obras importantes para o conhecimento da natureza brasileira, pois a descreve com riqueza de detalhes, principalmente em relação à fauna e indígenas.</w:t>
      </w:r>
    </w:p>
    <w:p w:rsidR="00A80F00" w:rsidRPr="00A80F00" w:rsidRDefault="00A80F00" w:rsidP="00A80F00">
      <w:pPr>
        <w:jc w:val="both"/>
        <w:rPr>
          <w:rFonts w:ascii="Arial" w:hAnsi="Arial" w:cs="Arial"/>
          <w:sz w:val="24"/>
          <w:szCs w:val="24"/>
        </w:rPr>
      </w:pPr>
      <w:r w:rsidRPr="00A80F00">
        <w:rPr>
          <w:rFonts w:ascii="Arial" w:hAnsi="Arial" w:cs="Arial"/>
          <w:sz w:val="24"/>
          <w:szCs w:val="24"/>
        </w:rPr>
        <w:t xml:space="preserve">São exemplos as publicações do trabalho sobre macacos e morcegos (1823), a descrição de tartarugas e sapos (1824), um volume sobre aves com a participação de J.G. </w:t>
      </w:r>
      <w:proofErr w:type="spellStart"/>
      <w:r w:rsidRPr="00A80F00">
        <w:rPr>
          <w:rFonts w:ascii="Arial" w:hAnsi="Arial" w:cs="Arial"/>
          <w:sz w:val="24"/>
          <w:szCs w:val="24"/>
        </w:rPr>
        <w:t>Wagler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e um outro sobre cobras, um trabalho sobre lagartos com o apoio de </w:t>
      </w:r>
      <w:proofErr w:type="spellStart"/>
      <w:r w:rsidRPr="00A80F00">
        <w:rPr>
          <w:rFonts w:ascii="Arial" w:hAnsi="Arial" w:cs="Arial"/>
          <w:sz w:val="24"/>
          <w:szCs w:val="24"/>
        </w:rPr>
        <w:t>J.A.Wagner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, um trabalho sobre peixes com o apoio de Louis </w:t>
      </w:r>
      <w:proofErr w:type="spellStart"/>
      <w:r w:rsidRPr="00A80F00">
        <w:rPr>
          <w:rFonts w:ascii="Arial" w:hAnsi="Arial" w:cs="Arial"/>
          <w:sz w:val="24"/>
          <w:szCs w:val="24"/>
        </w:rPr>
        <w:t>Agassiz</w:t>
      </w:r>
      <w:proofErr w:type="spellEnd"/>
      <w:r w:rsidRPr="00A80F00">
        <w:rPr>
          <w:rFonts w:ascii="Arial" w:hAnsi="Arial" w:cs="Arial"/>
          <w:sz w:val="24"/>
          <w:szCs w:val="24"/>
        </w:rPr>
        <w:t>, entre outros.</w:t>
      </w:r>
    </w:p>
    <w:p w:rsidR="00A80F00" w:rsidRPr="00A80F00" w:rsidRDefault="00A80F00" w:rsidP="00A80F00">
      <w:pPr>
        <w:jc w:val="both"/>
        <w:rPr>
          <w:rFonts w:ascii="Arial" w:hAnsi="Arial" w:cs="Arial"/>
          <w:sz w:val="24"/>
          <w:szCs w:val="24"/>
        </w:rPr>
      </w:pPr>
      <w:r w:rsidRPr="00A80F00">
        <w:rPr>
          <w:rFonts w:ascii="Arial" w:hAnsi="Arial" w:cs="Arial"/>
          <w:sz w:val="24"/>
          <w:szCs w:val="24"/>
        </w:rPr>
        <w:t xml:space="preserve">No final do século XIX, foram confeccionados em Munique dois monumentos para o parque do Museu Goeldi, em Belém, (PA): um dedicado a </w:t>
      </w:r>
      <w:proofErr w:type="spellStart"/>
      <w:r w:rsidRPr="00A80F00">
        <w:rPr>
          <w:rFonts w:ascii="Arial" w:hAnsi="Arial" w:cs="Arial"/>
          <w:sz w:val="24"/>
          <w:szCs w:val="24"/>
        </w:rPr>
        <w:t>Martius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e o outro a "</w:t>
      </w:r>
      <w:proofErr w:type="spellStart"/>
      <w:r w:rsidRPr="00A80F00">
        <w:rPr>
          <w:rFonts w:ascii="Arial" w:hAnsi="Arial" w:cs="Arial"/>
          <w:sz w:val="24"/>
          <w:szCs w:val="24"/>
        </w:rPr>
        <w:t>Johannes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F00">
        <w:rPr>
          <w:rFonts w:ascii="Arial" w:hAnsi="Arial" w:cs="Arial"/>
          <w:sz w:val="24"/>
          <w:szCs w:val="24"/>
        </w:rPr>
        <w:t>ex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Baviera, o qual fez-se benemérito, através de sua pesquisa sobre a fauna brasileira". A lápide de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, em Munique, destruída Segunda Guerra Mundial, aludia "aos restos mortais do mais sagaz, honrado e respeitável dos homens, </w:t>
      </w:r>
      <w:proofErr w:type="spellStart"/>
      <w:r w:rsidRPr="00A80F00">
        <w:rPr>
          <w:rFonts w:ascii="Arial" w:hAnsi="Arial" w:cs="Arial"/>
          <w:sz w:val="24"/>
          <w:szCs w:val="24"/>
        </w:rPr>
        <w:t>dr.</w:t>
      </w:r>
      <w:proofErr w:type="spellEnd"/>
      <w:r w:rsidRPr="00A80F00">
        <w:rPr>
          <w:rFonts w:ascii="Arial" w:hAnsi="Arial" w:cs="Arial"/>
          <w:sz w:val="24"/>
          <w:szCs w:val="24"/>
        </w:rPr>
        <w:t xml:space="preserve"> Johann von </w:t>
      </w:r>
      <w:proofErr w:type="spellStart"/>
      <w:r w:rsidRPr="00A80F00">
        <w:rPr>
          <w:rFonts w:ascii="Arial" w:hAnsi="Arial" w:cs="Arial"/>
          <w:sz w:val="24"/>
          <w:szCs w:val="24"/>
        </w:rPr>
        <w:t>Spix</w:t>
      </w:r>
      <w:proofErr w:type="spellEnd"/>
      <w:r w:rsidRPr="00A80F00">
        <w:rPr>
          <w:rFonts w:ascii="Arial" w:hAnsi="Arial" w:cs="Arial"/>
          <w:sz w:val="24"/>
          <w:szCs w:val="24"/>
        </w:rPr>
        <w:t>, cavaleiro da Ordem do Mérito Civil, membro da Academia Real de Ciências.</w:t>
      </w:r>
    </w:p>
    <w:p w:rsidR="00782A73" w:rsidRPr="00A80F00" w:rsidRDefault="00A80F00" w:rsidP="00A80F00">
      <w:pPr>
        <w:jc w:val="both"/>
        <w:rPr>
          <w:rFonts w:ascii="Arial" w:hAnsi="Arial" w:cs="Arial"/>
          <w:sz w:val="24"/>
          <w:szCs w:val="24"/>
        </w:rPr>
      </w:pPr>
      <w:r w:rsidRPr="00A80F00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A80F00">
          <w:rPr>
            <w:rStyle w:val="Hyperlink"/>
            <w:rFonts w:ascii="Arial" w:hAnsi="Arial" w:cs="Arial"/>
            <w:sz w:val="24"/>
            <w:szCs w:val="24"/>
          </w:rPr>
          <w:t>http://www.scielo.br/scielo.php?pid=S0104-59702001000500017&amp;script=sci_arttext&amp;tlng=pt</w:t>
        </w:r>
      </w:hyperlink>
      <w:r w:rsidRPr="00A80F00">
        <w:rPr>
          <w:rFonts w:ascii="Arial" w:hAnsi="Arial" w:cs="Arial"/>
          <w:sz w:val="24"/>
          <w:szCs w:val="24"/>
        </w:rPr>
        <w:t xml:space="preserve"> </w:t>
      </w:r>
    </w:p>
    <w:sectPr w:rsidR="00782A73" w:rsidRPr="00A8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00"/>
    <w:rsid w:val="00A324D8"/>
    <w:rsid w:val="00A80F00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ED92-6660-4C4D-93E4-AFB4A941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0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br/scielo.php?pid=S0104-59702001000500017&amp;script=sci_arttext&amp;tlng=p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2015-06-24T19:00:00Z</dcterms:created>
  <dcterms:modified xsi:type="dcterms:W3CDTF">2015-06-24T19:01:00Z</dcterms:modified>
</cp:coreProperties>
</file>