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8" w:rsidRPr="00993C68" w:rsidRDefault="00993C68" w:rsidP="00993C68">
      <w:pPr>
        <w:jc w:val="both"/>
        <w:rPr>
          <w:rFonts w:ascii="Arial" w:hAnsi="Arial" w:cs="Arial"/>
          <w:b/>
          <w:sz w:val="24"/>
          <w:szCs w:val="24"/>
        </w:rPr>
      </w:pPr>
      <w:r w:rsidRPr="00993C68">
        <w:rPr>
          <w:rFonts w:ascii="Arial" w:hAnsi="Arial" w:cs="Arial"/>
          <w:b/>
          <w:sz w:val="24"/>
          <w:szCs w:val="24"/>
        </w:rPr>
        <w:t>Oswald de Andrade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Nome completo:</w:t>
      </w:r>
      <w:r w:rsidRPr="00993C68">
        <w:rPr>
          <w:rFonts w:ascii="Arial" w:hAnsi="Arial" w:cs="Arial"/>
          <w:sz w:val="24"/>
          <w:szCs w:val="24"/>
        </w:rPr>
        <w:tab/>
        <w:t>José Oswald de Sousa Andrade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Nascimento:</w:t>
      </w:r>
      <w:r w:rsidRPr="00993C68">
        <w:rPr>
          <w:rFonts w:ascii="Arial" w:hAnsi="Arial" w:cs="Arial"/>
          <w:sz w:val="24"/>
          <w:szCs w:val="24"/>
        </w:rPr>
        <w:tab/>
        <w:t>11/01/1890 - São Paulo, SP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Falecimento:</w:t>
      </w:r>
      <w:r w:rsidRPr="00993C68">
        <w:rPr>
          <w:rFonts w:ascii="Arial" w:hAnsi="Arial" w:cs="Arial"/>
          <w:sz w:val="24"/>
          <w:szCs w:val="24"/>
        </w:rPr>
        <w:tab/>
        <w:t>22/10/1954 - Rio de Janeiro, RJ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Forma autorizada:</w:t>
      </w:r>
      <w:r w:rsidRPr="00993C68">
        <w:rPr>
          <w:rFonts w:ascii="Arial" w:hAnsi="Arial" w:cs="Arial"/>
          <w:sz w:val="24"/>
          <w:szCs w:val="24"/>
        </w:rPr>
        <w:tab/>
        <w:t>Andrade, Oswald de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 xml:space="preserve"> </w:t>
      </w:r>
    </w:p>
    <w:p w:rsidR="00993C68" w:rsidRPr="00993C68" w:rsidRDefault="00993C68" w:rsidP="00993C68">
      <w:pPr>
        <w:jc w:val="both"/>
        <w:rPr>
          <w:rFonts w:ascii="Arial" w:hAnsi="Arial" w:cs="Arial"/>
          <w:b/>
          <w:sz w:val="24"/>
          <w:szCs w:val="24"/>
        </w:rPr>
      </w:pPr>
      <w:r w:rsidRPr="00993C68">
        <w:rPr>
          <w:rFonts w:ascii="Arial" w:hAnsi="Arial" w:cs="Arial"/>
          <w:b/>
          <w:sz w:val="24"/>
          <w:szCs w:val="24"/>
        </w:rPr>
        <w:t>Biografia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 xml:space="preserve"> 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José Oswald de Sousa Andrade nasceu em São Paulo em 1890, tendo, aos 10 anos, presenciado a virada do século, tempo em que São Paulo despertava para a industrialização e para a tecnologia. Abria-se um novo mundo urbano, que Oswald logo assimilaria fascinado: o bonde elétrico, o rádio, o cinema e a propaganda.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Fez o curso secundário no Ginásio de São Bento e formou-se em Direito em 1919. Viajou pela primeira vez à Europa em 1912, retornando, diversas vezes, no período de 1922 a 1929. Essas visitas lhe possibilitaram entrar em contato com o futurismo ítalo-francês e conhecer, mais profundamente, as vanguardas surrealistas francesas. Antes, em 1911, fundou o semanário humorístico O Pirralho, marco do movimento intelectual brasileiro.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Nos anos que antecederam a Semana de A</w:t>
      </w:r>
      <w:bookmarkStart w:id="0" w:name="_GoBack"/>
      <w:bookmarkEnd w:id="0"/>
      <w:r w:rsidRPr="00993C68">
        <w:rPr>
          <w:rFonts w:ascii="Arial" w:hAnsi="Arial" w:cs="Arial"/>
          <w:sz w:val="24"/>
          <w:szCs w:val="24"/>
        </w:rPr>
        <w:t xml:space="preserve">rte Moderna, foi um ativo organizador, clamando pela ruptura com a tradição </w:t>
      </w:r>
      <w:proofErr w:type="spellStart"/>
      <w:r w:rsidRPr="00993C68">
        <w:rPr>
          <w:rFonts w:ascii="Arial" w:hAnsi="Arial" w:cs="Arial"/>
          <w:sz w:val="24"/>
          <w:szCs w:val="24"/>
        </w:rPr>
        <w:t>européia</w:t>
      </w:r>
      <w:proofErr w:type="spellEnd"/>
      <w:r w:rsidRPr="00993C68">
        <w:rPr>
          <w:rFonts w:ascii="Arial" w:hAnsi="Arial" w:cs="Arial"/>
          <w:sz w:val="24"/>
          <w:szCs w:val="24"/>
        </w:rPr>
        <w:t xml:space="preserve"> por meio de rebelião estética, o que estimulou o meio artístico a buscar novos rumos. Ao encontrar-se, em 1920, com Mário de Andrade, apresentou-o ao público como "o meu poeta futurista", marcando a luta pela renovação. Em l924, iniciou o Movimento Pau-Brasil, cujo programa era libertar a poesia "das influências nefastas das velhas civilizações em decadência", apontando o primitivismo como caminho a ser seguido.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O terceiro casamento do escritor, com Tarsila do Amaral, em 1926, foi um dos responsáveis pelo lançamento da Antropofagia. Mário de Andrade os chamava de "</w:t>
      </w:r>
      <w:proofErr w:type="spellStart"/>
      <w:r w:rsidRPr="00993C68">
        <w:rPr>
          <w:rFonts w:ascii="Arial" w:hAnsi="Arial" w:cs="Arial"/>
          <w:sz w:val="24"/>
          <w:szCs w:val="24"/>
        </w:rPr>
        <w:t>Tarsiwald</w:t>
      </w:r>
      <w:proofErr w:type="spellEnd"/>
      <w:r w:rsidRPr="00993C68">
        <w:rPr>
          <w:rFonts w:ascii="Arial" w:hAnsi="Arial" w:cs="Arial"/>
          <w:sz w:val="24"/>
          <w:szCs w:val="24"/>
        </w:rPr>
        <w:t>". Com Tarsila voltou à Europa algumas vezes. Em 1928, lançou outro movimento, o Antropofágico.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A crise de 29 abalou as finanças do escritor. Vem a separação de Tarsila e uma nova relação: Patrícia Galvão (</w:t>
      </w:r>
      <w:proofErr w:type="spellStart"/>
      <w:r w:rsidRPr="00993C68">
        <w:rPr>
          <w:rFonts w:ascii="Arial" w:hAnsi="Arial" w:cs="Arial"/>
          <w:sz w:val="24"/>
          <w:szCs w:val="24"/>
        </w:rPr>
        <w:t>Pagu</w:t>
      </w:r>
      <w:proofErr w:type="spellEnd"/>
      <w:r w:rsidRPr="00993C68">
        <w:rPr>
          <w:rFonts w:ascii="Arial" w:hAnsi="Arial" w:cs="Arial"/>
          <w:sz w:val="24"/>
          <w:szCs w:val="24"/>
        </w:rPr>
        <w:t xml:space="preserve">), escritora comunista. Oswald passou a participar de reuniões operárias e ingressou no Partido Comunista. Casou-se mais uma vez, depois de separado de </w:t>
      </w:r>
      <w:proofErr w:type="spellStart"/>
      <w:r w:rsidRPr="00993C68">
        <w:rPr>
          <w:rFonts w:ascii="Arial" w:hAnsi="Arial" w:cs="Arial"/>
          <w:sz w:val="24"/>
          <w:szCs w:val="24"/>
        </w:rPr>
        <w:t>Pagu</w:t>
      </w:r>
      <w:proofErr w:type="spellEnd"/>
      <w:r w:rsidRPr="00993C68">
        <w:rPr>
          <w:rFonts w:ascii="Arial" w:hAnsi="Arial" w:cs="Arial"/>
          <w:sz w:val="24"/>
          <w:szCs w:val="24"/>
        </w:rPr>
        <w:t>, até que, já com 54 anos, conheceu Maria Antonieta d'Alkmin.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 xml:space="preserve">Nenhum outro escritor do Modernismo ficou mais conhecido pelo espírito irreverente e combativo do que Oswald de Andrade. Sua atuação intelectual é </w:t>
      </w:r>
      <w:r w:rsidRPr="00993C68">
        <w:rPr>
          <w:rFonts w:ascii="Arial" w:hAnsi="Arial" w:cs="Arial"/>
          <w:sz w:val="24"/>
          <w:szCs w:val="24"/>
        </w:rPr>
        <w:lastRenderedPageBreak/>
        <w:t>considerada fundamental na cultura brasileira do início do século XX. A obra literária de Oswald apresenta as características mais fortes do Modernismo da primeira fase.</w:t>
      </w:r>
    </w:p>
    <w:p w:rsidR="00993C68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>Participou da luta operária e antifascista, nos anos que antecederam o golpe de Estado de 1937. Em 1945, tornou-se livre-docente em Literatura Brasileira na Universidade de São Paulo. Foi amigo da mais alta intelectualidade brasileira e de grandes artistas europeus. Morreu, em São Paulo, em 1954.</w:t>
      </w:r>
    </w:p>
    <w:p w:rsidR="00782A73" w:rsidRPr="00993C68" w:rsidRDefault="00993C68" w:rsidP="00993C68">
      <w:pPr>
        <w:jc w:val="both"/>
        <w:rPr>
          <w:rFonts w:ascii="Arial" w:hAnsi="Arial" w:cs="Arial"/>
          <w:sz w:val="24"/>
          <w:szCs w:val="24"/>
        </w:rPr>
      </w:pPr>
      <w:r w:rsidRPr="00993C68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481C18">
          <w:rPr>
            <w:rStyle w:val="Hyperlink"/>
            <w:rFonts w:ascii="Arial" w:hAnsi="Arial" w:cs="Arial"/>
            <w:sz w:val="24"/>
            <w:szCs w:val="24"/>
          </w:rPr>
          <w:t>http://www.klickescritores.com.br/pag_imortais/fr_oswald.htm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782A73" w:rsidRPr="00993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8"/>
    <w:rsid w:val="00993C68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753E-3B69-4232-9A22-E4C94DBF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3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ckescritores.com.br/pag_imortais/fr_oswald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2015-06-23T17:49:00Z</dcterms:created>
  <dcterms:modified xsi:type="dcterms:W3CDTF">2015-06-23T17:49:00Z</dcterms:modified>
</cp:coreProperties>
</file>