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51" w:rsidRPr="00202651" w:rsidRDefault="00202651" w:rsidP="00202651">
      <w:pPr>
        <w:jc w:val="both"/>
        <w:rPr>
          <w:rFonts w:ascii="Arial" w:hAnsi="Arial" w:cs="Arial"/>
          <w:b/>
          <w:sz w:val="24"/>
          <w:szCs w:val="24"/>
        </w:rPr>
      </w:pPr>
      <w:r w:rsidRPr="00202651">
        <w:rPr>
          <w:rFonts w:ascii="Arial" w:hAnsi="Arial" w:cs="Arial"/>
          <w:b/>
          <w:sz w:val="24"/>
          <w:szCs w:val="24"/>
        </w:rPr>
        <w:t>Érico Verissimo</w:t>
      </w:r>
    </w:p>
    <w:p w:rsidR="00202651" w:rsidRPr="00202651" w:rsidRDefault="00202651" w:rsidP="00202651">
      <w:pPr>
        <w:jc w:val="both"/>
        <w:rPr>
          <w:rFonts w:ascii="Arial" w:hAnsi="Arial" w:cs="Arial"/>
          <w:sz w:val="24"/>
          <w:szCs w:val="24"/>
        </w:rPr>
      </w:pPr>
    </w:p>
    <w:p w:rsidR="00202651" w:rsidRPr="00202651" w:rsidRDefault="00202651" w:rsidP="00202651">
      <w:pPr>
        <w:jc w:val="both"/>
        <w:rPr>
          <w:rFonts w:ascii="Arial" w:hAnsi="Arial" w:cs="Arial"/>
          <w:sz w:val="24"/>
          <w:szCs w:val="24"/>
        </w:rPr>
      </w:pPr>
      <w:r w:rsidRPr="00202651">
        <w:rPr>
          <w:rFonts w:ascii="Arial" w:hAnsi="Arial" w:cs="Arial"/>
          <w:sz w:val="24"/>
          <w:szCs w:val="24"/>
        </w:rPr>
        <w:t>Nome completo:</w:t>
      </w:r>
      <w:r w:rsidRPr="00202651">
        <w:rPr>
          <w:rFonts w:ascii="Arial" w:hAnsi="Arial" w:cs="Arial"/>
          <w:sz w:val="24"/>
          <w:szCs w:val="24"/>
        </w:rPr>
        <w:tab/>
        <w:t>Érico Lopes Verissimo</w:t>
      </w:r>
    </w:p>
    <w:p w:rsidR="00202651" w:rsidRPr="00202651" w:rsidRDefault="00202651" w:rsidP="00202651">
      <w:pPr>
        <w:jc w:val="both"/>
        <w:rPr>
          <w:rFonts w:ascii="Arial" w:hAnsi="Arial" w:cs="Arial"/>
          <w:sz w:val="24"/>
          <w:szCs w:val="24"/>
        </w:rPr>
      </w:pPr>
      <w:r w:rsidRPr="00202651">
        <w:rPr>
          <w:rFonts w:ascii="Arial" w:hAnsi="Arial" w:cs="Arial"/>
          <w:sz w:val="24"/>
          <w:szCs w:val="24"/>
        </w:rPr>
        <w:t>Nascimento:</w:t>
      </w:r>
      <w:r w:rsidRPr="00202651">
        <w:rPr>
          <w:rFonts w:ascii="Arial" w:hAnsi="Arial" w:cs="Arial"/>
          <w:sz w:val="24"/>
          <w:szCs w:val="24"/>
        </w:rPr>
        <w:tab/>
        <w:t>17/12/1905 - Cruz Alta, RS</w:t>
      </w:r>
    </w:p>
    <w:p w:rsidR="00202651" w:rsidRPr="00202651" w:rsidRDefault="00202651" w:rsidP="00202651">
      <w:pPr>
        <w:jc w:val="both"/>
        <w:rPr>
          <w:rFonts w:ascii="Arial" w:hAnsi="Arial" w:cs="Arial"/>
          <w:sz w:val="24"/>
          <w:szCs w:val="24"/>
        </w:rPr>
      </w:pPr>
      <w:r w:rsidRPr="00202651">
        <w:rPr>
          <w:rFonts w:ascii="Arial" w:hAnsi="Arial" w:cs="Arial"/>
          <w:sz w:val="24"/>
          <w:szCs w:val="24"/>
        </w:rPr>
        <w:t>Falecimento:</w:t>
      </w:r>
      <w:r w:rsidRPr="00202651">
        <w:rPr>
          <w:rFonts w:ascii="Arial" w:hAnsi="Arial" w:cs="Arial"/>
          <w:sz w:val="24"/>
          <w:szCs w:val="24"/>
        </w:rPr>
        <w:tab/>
        <w:t>28/11/1975 - Porto Alegre, RS</w:t>
      </w:r>
    </w:p>
    <w:p w:rsidR="00202651" w:rsidRPr="00202651" w:rsidRDefault="00202651" w:rsidP="00202651">
      <w:pPr>
        <w:jc w:val="both"/>
        <w:rPr>
          <w:rFonts w:ascii="Arial" w:hAnsi="Arial" w:cs="Arial"/>
          <w:sz w:val="24"/>
          <w:szCs w:val="24"/>
        </w:rPr>
      </w:pPr>
      <w:r w:rsidRPr="00202651">
        <w:rPr>
          <w:rFonts w:ascii="Arial" w:hAnsi="Arial" w:cs="Arial"/>
          <w:sz w:val="24"/>
          <w:szCs w:val="24"/>
        </w:rPr>
        <w:t>Forma autorizada:</w:t>
      </w:r>
      <w:r w:rsidRPr="00202651">
        <w:rPr>
          <w:rFonts w:ascii="Arial" w:hAnsi="Arial" w:cs="Arial"/>
          <w:sz w:val="24"/>
          <w:szCs w:val="24"/>
        </w:rPr>
        <w:tab/>
        <w:t>Verissimo, Érico</w:t>
      </w:r>
    </w:p>
    <w:p w:rsidR="00202651" w:rsidRPr="00202651" w:rsidRDefault="00202651" w:rsidP="00202651">
      <w:pPr>
        <w:jc w:val="both"/>
        <w:rPr>
          <w:rFonts w:ascii="Arial" w:hAnsi="Arial" w:cs="Arial"/>
          <w:sz w:val="24"/>
          <w:szCs w:val="24"/>
        </w:rPr>
      </w:pPr>
      <w:r w:rsidRPr="00202651">
        <w:rPr>
          <w:rFonts w:ascii="Arial" w:hAnsi="Arial" w:cs="Arial"/>
          <w:sz w:val="24"/>
          <w:szCs w:val="24"/>
        </w:rPr>
        <w:t xml:space="preserve"> </w:t>
      </w:r>
    </w:p>
    <w:p w:rsidR="00202651" w:rsidRPr="00202651" w:rsidRDefault="00202651" w:rsidP="00202651">
      <w:pPr>
        <w:jc w:val="both"/>
        <w:rPr>
          <w:rFonts w:ascii="Arial" w:hAnsi="Arial" w:cs="Arial"/>
          <w:b/>
          <w:sz w:val="24"/>
          <w:szCs w:val="24"/>
        </w:rPr>
      </w:pPr>
      <w:r w:rsidRPr="00202651">
        <w:rPr>
          <w:rFonts w:ascii="Arial" w:hAnsi="Arial" w:cs="Arial"/>
          <w:b/>
          <w:sz w:val="24"/>
          <w:szCs w:val="24"/>
        </w:rPr>
        <w:t>Biografia</w:t>
      </w:r>
    </w:p>
    <w:p w:rsidR="00202651" w:rsidRPr="00202651" w:rsidRDefault="00202651" w:rsidP="00202651">
      <w:pPr>
        <w:jc w:val="both"/>
        <w:rPr>
          <w:rFonts w:ascii="Arial" w:hAnsi="Arial" w:cs="Arial"/>
          <w:sz w:val="24"/>
          <w:szCs w:val="24"/>
        </w:rPr>
      </w:pPr>
      <w:r w:rsidRPr="00202651">
        <w:rPr>
          <w:rFonts w:ascii="Arial" w:hAnsi="Arial" w:cs="Arial"/>
          <w:sz w:val="24"/>
          <w:szCs w:val="24"/>
        </w:rPr>
        <w:t xml:space="preserve"> </w:t>
      </w:r>
    </w:p>
    <w:p w:rsidR="00202651" w:rsidRPr="00202651" w:rsidRDefault="00202651" w:rsidP="00202651">
      <w:pPr>
        <w:jc w:val="both"/>
        <w:rPr>
          <w:rFonts w:ascii="Arial" w:hAnsi="Arial" w:cs="Arial"/>
          <w:sz w:val="24"/>
          <w:szCs w:val="24"/>
        </w:rPr>
      </w:pPr>
      <w:r w:rsidRPr="00202651">
        <w:rPr>
          <w:rFonts w:ascii="Arial" w:hAnsi="Arial" w:cs="Arial"/>
          <w:sz w:val="24"/>
          <w:szCs w:val="24"/>
        </w:rPr>
        <w:t xml:space="preserve">Nasceu cm Cruz Alta, Rio Grande do Sul, em 17 de dezembro de 1905. Filho de família abastada que se arruinou economicamente, foi obrigado a exercer várias funções modestas na juventude. Foi farmacêutico, trabalhou na Livraria do Globo, tornou-se grande amigo de Henrique </w:t>
      </w:r>
      <w:proofErr w:type="spellStart"/>
      <w:r w:rsidRPr="00202651">
        <w:rPr>
          <w:rFonts w:ascii="Arial" w:hAnsi="Arial" w:cs="Arial"/>
          <w:sz w:val="24"/>
          <w:szCs w:val="24"/>
        </w:rPr>
        <w:t>Bertaso</w:t>
      </w:r>
      <w:proofErr w:type="spellEnd"/>
      <w:r w:rsidRPr="00202651">
        <w:rPr>
          <w:rFonts w:ascii="Arial" w:hAnsi="Arial" w:cs="Arial"/>
          <w:sz w:val="24"/>
          <w:szCs w:val="24"/>
        </w:rPr>
        <w:t>, filho do dono, de quem escreveu uma biografia. Em 1931 transferiu-se em definitivo para Porto Alegre, onde se tornou diretor da Re</w:t>
      </w:r>
      <w:bookmarkStart w:id="0" w:name="_GoBack"/>
      <w:bookmarkEnd w:id="0"/>
      <w:r w:rsidRPr="00202651">
        <w:rPr>
          <w:rFonts w:ascii="Arial" w:hAnsi="Arial" w:cs="Arial"/>
          <w:sz w:val="24"/>
          <w:szCs w:val="24"/>
        </w:rPr>
        <w:t>vista do Globo. Veríssimo traduzia e trabalhava durante a semana e escrevia durante os fins de semana. Até a publicação de Olhai os Lírios do Campo, Veríssimo não tinha popularidade. Teve seu primeiro trabalho publicado em Porto Alegre, assinando um conto com inclinação regionalista: Ladrão de Gado e chegou à plenitude da carreira de escritor, com O Tempo e o Vento, segundo ele próprio o "livro mais franco e mais livre de inibições" que escreveu. Foi a formação social do Rio Grande do Sul que lhe forneceu elementos para a construção da grande saga, verdadeiro monumento literário.</w:t>
      </w:r>
    </w:p>
    <w:p w:rsidR="00202651" w:rsidRPr="00202651" w:rsidRDefault="00202651" w:rsidP="00202651">
      <w:pPr>
        <w:jc w:val="both"/>
        <w:rPr>
          <w:rFonts w:ascii="Arial" w:hAnsi="Arial" w:cs="Arial"/>
          <w:sz w:val="24"/>
          <w:szCs w:val="24"/>
        </w:rPr>
      </w:pPr>
      <w:r w:rsidRPr="00202651">
        <w:rPr>
          <w:rFonts w:ascii="Arial" w:hAnsi="Arial" w:cs="Arial"/>
          <w:sz w:val="24"/>
          <w:szCs w:val="24"/>
        </w:rPr>
        <w:t xml:space="preserve">Depois que passara a viver na Província, próximo à Porto Alegre, não tardou a projetar-se no país e no exterior, conseguindo, naquela época, profissionalizar-se como escritor, situação alcançada por muito poucos em língua portuguesa. Fortemente antifascista, assinou um manifesto em 1935 contra o fascismo e isso lhe rendeu </w:t>
      </w:r>
      <w:proofErr w:type="spellStart"/>
      <w:r w:rsidRPr="00202651">
        <w:rPr>
          <w:rFonts w:ascii="Arial" w:hAnsi="Arial" w:cs="Arial"/>
          <w:sz w:val="24"/>
          <w:szCs w:val="24"/>
        </w:rPr>
        <w:t>algumas</w:t>
      </w:r>
      <w:proofErr w:type="spellEnd"/>
      <w:r w:rsidRPr="00202651">
        <w:rPr>
          <w:rFonts w:ascii="Arial" w:hAnsi="Arial" w:cs="Arial"/>
          <w:sz w:val="24"/>
          <w:szCs w:val="24"/>
        </w:rPr>
        <w:t xml:space="preserve"> (falsas) acusações de comunista. Sentindo-se sufocado pelo Estado Novo, aceitou em 1943 um cargo como professor universitário nos EUA (e ele nem sequer completara oficialmente o segundo grau) e foi ensinar na Universidade de </w:t>
      </w:r>
      <w:proofErr w:type="spellStart"/>
      <w:r w:rsidRPr="00202651">
        <w:rPr>
          <w:rFonts w:ascii="Arial" w:hAnsi="Arial" w:cs="Arial"/>
          <w:sz w:val="24"/>
          <w:szCs w:val="24"/>
        </w:rPr>
        <w:t>Berkley</w:t>
      </w:r>
      <w:proofErr w:type="spellEnd"/>
      <w:r w:rsidRPr="00202651">
        <w:rPr>
          <w:rFonts w:ascii="Arial" w:hAnsi="Arial" w:cs="Arial"/>
          <w:sz w:val="24"/>
          <w:szCs w:val="24"/>
        </w:rPr>
        <w:t>, na Califórnia. Viajou muito, especialmente quando nos anos 50 teve um cargo na União Pan-Americana. Não chegou a completar o segundo volume de sua autobiografia, Solo de Clarineta, que seria uma trilogia, faleceu em 28 de novembro de 1975, em Porto Alegre.</w:t>
      </w:r>
      <w:r w:rsidRPr="00202651">
        <w:rPr>
          <w:rFonts w:ascii="Arial" w:hAnsi="Arial" w:cs="Arial"/>
          <w:sz w:val="24"/>
          <w:szCs w:val="24"/>
        </w:rPr>
        <w:t xml:space="preserve"> </w:t>
      </w:r>
    </w:p>
    <w:p w:rsidR="00782A73" w:rsidRPr="00202651" w:rsidRDefault="00202651" w:rsidP="00202651">
      <w:pPr>
        <w:jc w:val="both"/>
        <w:rPr>
          <w:rFonts w:ascii="Arial" w:hAnsi="Arial" w:cs="Arial"/>
          <w:sz w:val="24"/>
          <w:szCs w:val="24"/>
        </w:rPr>
      </w:pPr>
      <w:r w:rsidRPr="00202651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202651">
          <w:rPr>
            <w:rStyle w:val="Hyperlink"/>
            <w:rFonts w:ascii="Arial" w:hAnsi="Arial" w:cs="Arial"/>
            <w:sz w:val="24"/>
            <w:szCs w:val="24"/>
          </w:rPr>
          <w:t>http://www.klickescritores.com.br/pag_imortais/fr_erico.htm</w:t>
        </w:r>
      </w:hyperlink>
      <w:r w:rsidRPr="00202651">
        <w:rPr>
          <w:rFonts w:ascii="Arial" w:hAnsi="Arial" w:cs="Arial"/>
          <w:sz w:val="24"/>
          <w:szCs w:val="24"/>
        </w:rPr>
        <w:t xml:space="preserve"> </w:t>
      </w:r>
    </w:p>
    <w:sectPr w:rsidR="00782A73" w:rsidRPr="00202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51"/>
    <w:rsid w:val="00202651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31268-70BD-4CF6-B89D-D2875215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2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ickescritores.com.br/pag_imortais/fr_eric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2015-06-23T19:10:00Z</dcterms:created>
  <dcterms:modified xsi:type="dcterms:W3CDTF">2015-06-23T19:10:00Z</dcterms:modified>
</cp:coreProperties>
</file>