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73" w:rsidRPr="007C24D9" w:rsidRDefault="007C24D9">
      <w:pPr>
        <w:rPr>
          <w:rFonts w:ascii="Arial" w:hAnsi="Arial" w:cs="Arial"/>
          <w:b/>
          <w:sz w:val="24"/>
          <w:szCs w:val="24"/>
          <w:lang w:val="en-US"/>
        </w:rPr>
      </w:pPr>
      <w:r w:rsidRPr="007C24D9">
        <w:rPr>
          <w:rFonts w:ascii="Arial" w:hAnsi="Arial" w:cs="Arial"/>
          <w:b/>
          <w:sz w:val="24"/>
          <w:szCs w:val="24"/>
          <w:lang w:val="en-US"/>
        </w:rPr>
        <w:t>Rio de Janeiro 450 Years: a History of the Future</w:t>
      </w:r>
    </w:p>
    <w:p w:rsidR="007C24D9" w:rsidRPr="007C24D9" w:rsidRDefault="007C24D9">
      <w:pPr>
        <w:rPr>
          <w:rFonts w:ascii="Arial" w:hAnsi="Arial" w:cs="Arial"/>
          <w:sz w:val="24"/>
          <w:szCs w:val="24"/>
          <w:lang w:val="en-US"/>
        </w:rPr>
      </w:pPr>
    </w:p>
    <w:p w:rsidR="007C24D9" w:rsidRPr="007C24D9" w:rsidRDefault="007C24D9" w:rsidP="007C24D9">
      <w:pPr>
        <w:jc w:val="right"/>
        <w:rPr>
          <w:rFonts w:ascii="Arial" w:hAnsi="Arial" w:cs="Arial"/>
          <w:i/>
          <w:sz w:val="24"/>
          <w:szCs w:val="24"/>
          <w:lang w:val="en-US"/>
        </w:rPr>
      </w:pPr>
      <w:r w:rsidRPr="007C24D9">
        <w:rPr>
          <w:rFonts w:ascii="Arial" w:hAnsi="Arial" w:cs="Arial"/>
          <w:i/>
          <w:sz w:val="24"/>
          <w:szCs w:val="24"/>
          <w:lang w:val="en-US"/>
        </w:rPr>
        <w:t xml:space="preserve">Marco </w:t>
      </w:r>
      <w:proofErr w:type="spellStart"/>
      <w:r w:rsidRPr="007C24D9">
        <w:rPr>
          <w:rFonts w:ascii="Arial" w:hAnsi="Arial" w:cs="Arial"/>
          <w:i/>
          <w:sz w:val="24"/>
          <w:szCs w:val="24"/>
          <w:lang w:val="en-US"/>
        </w:rPr>
        <w:t>Luchesi</w:t>
      </w:r>
      <w:proofErr w:type="spellEnd"/>
    </w:p>
    <w:p w:rsidR="007C24D9" w:rsidRPr="007C24D9" w:rsidRDefault="007C24D9" w:rsidP="007C24D9">
      <w:pPr>
        <w:jc w:val="right"/>
        <w:rPr>
          <w:rFonts w:ascii="Arial" w:hAnsi="Arial" w:cs="Arial"/>
          <w:sz w:val="24"/>
          <w:szCs w:val="24"/>
          <w:lang w:val="en-US"/>
        </w:rPr>
      </w:pPr>
    </w:p>
    <w:p w:rsidR="007C24D9" w:rsidRPr="007C24D9" w:rsidRDefault="007C24D9" w:rsidP="007C24D9">
      <w:pPr>
        <w:jc w:val="both"/>
        <w:rPr>
          <w:rFonts w:ascii="Arial" w:hAnsi="Arial" w:cs="Arial"/>
          <w:sz w:val="24"/>
          <w:szCs w:val="24"/>
          <w:lang w:val="en-US"/>
        </w:rPr>
      </w:pPr>
      <w:r w:rsidRPr="007C24D9">
        <w:rPr>
          <w:rFonts w:ascii="Arial" w:hAnsi="Arial" w:cs="Arial"/>
          <w:sz w:val="24"/>
          <w:szCs w:val="24"/>
          <w:lang w:val="en-US"/>
        </w:rPr>
        <w:t xml:space="preserve">São </w:t>
      </w:r>
      <w:proofErr w:type="spellStart"/>
      <w:r w:rsidRPr="007C24D9">
        <w:rPr>
          <w:rFonts w:ascii="Arial" w:hAnsi="Arial" w:cs="Arial"/>
          <w:sz w:val="24"/>
          <w:szCs w:val="24"/>
          <w:lang w:val="en-US"/>
        </w:rPr>
        <w:t>Sebastião</w:t>
      </w:r>
      <w:proofErr w:type="spellEnd"/>
      <w:r w:rsidRPr="007C24D9">
        <w:rPr>
          <w:rFonts w:ascii="Arial" w:hAnsi="Arial" w:cs="Arial"/>
          <w:sz w:val="24"/>
          <w:szCs w:val="24"/>
          <w:lang w:val="en-US"/>
        </w:rPr>
        <w:t xml:space="preserve"> do Rio de Janeiro is one of the most restless and unapproachable cities in the world.</w:t>
      </w:r>
    </w:p>
    <w:p w:rsidR="007C24D9" w:rsidRPr="007C24D9" w:rsidRDefault="007C24D9" w:rsidP="007C24D9">
      <w:pPr>
        <w:jc w:val="both"/>
        <w:rPr>
          <w:rFonts w:ascii="Arial" w:hAnsi="Arial" w:cs="Arial"/>
          <w:sz w:val="24"/>
          <w:szCs w:val="24"/>
          <w:lang w:val="en-US"/>
        </w:rPr>
      </w:pPr>
      <w:r w:rsidRPr="007C24D9">
        <w:rPr>
          <w:rFonts w:ascii="Arial" w:hAnsi="Arial" w:cs="Arial"/>
          <w:sz w:val="24"/>
          <w:szCs w:val="24"/>
          <w:lang w:val="en-US"/>
        </w:rPr>
        <w:t>Just name it, and it will promptly dissolve and run through your fingers. It is not like many other cities that snuggly don the body of its entire jurisdiction. The geography here is unaware of limits. No fabric could ever cover its nudity. It is less of a city than a fountain of metaphors, coinciding opposites. Rio is a huge federation of desires, attracted by the future, and devoted to it, showing no sign of resistance.</w:t>
      </w:r>
    </w:p>
    <w:p w:rsidR="007C24D9" w:rsidRPr="007C24D9" w:rsidRDefault="007C24D9" w:rsidP="007C24D9">
      <w:pPr>
        <w:jc w:val="both"/>
        <w:rPr>
          <w:rFonts w:ascii="Arial" w:hAnsi="Arial" w:cs="Arial"/>
          <w:sz w:val="24"/>
          <w:szCs w:val="24"/>
          <w:lang w:val="en-US"/>
        </w:rPr>
      </w:pPr>
      <w:r w:rsidRPr="007C24D9">
        <w:rPr>
          <w:rFonts w:ascii="Arial" w:hAnsi="Arial" w:cs="Arial"/>
          <w:sz w:val="24"/>
          <w:szCs w:val="24"/>
          <w:lang w:val="en-US"/>
        </w:rPr>
        <w:t>Addicted to the future, relentlessly trying to hasten it, the city is also nostalgic of an uncertain past, from which it feels exiled; or forgetful, for all that it has erased with a demolishing appetite. A Rome at war with th</w:t>
      </w:r>
      <w:bookmarkStart w:id="0" w:name="_GoBack"/>
      <w:bookmarkEnd w:id="0"/>
      <w:r w:rsidRPr="007C24D9">
        <w:rPr>
          <w:rFonts w:ascii="Arial" w:hAnsi="Arial" w:cs="Arial"/>
          <w:sz w:val="24"/>
          <w:szCs w:val="24"/>
          <w:lang w:val="en-US"/>
        </w:rPr>
        <w:t xml:space="preserve">e barbarism of speculation. Machado de </w:t>
      </w:r>
      <w:proofErr w:type="spellStart"/>
      <w:r w:rsidRPr="007C24D9">
        <w:rPr>
          <w:rFonts w:ascii="Arial" w:hAnsi="Arial" w:cs="Arial"/>
          <w:sz w:val="24"/>
          <w:szCs w:val="24"/>
          <w:lang w:val="en-US"/>
        </w:rPr>
        <w:t>Assis</w:t>
      </w:r>
      <w:proofErr w:type="spellEnd"/>
      <w:r w:rsidRPr="007C24D9">
        <w:rPr>
          <w:rFonts w:ascii="Arial" w:hAnsi="Arial" w:cs="Arial"/>
          <w:sz w:val="24"/>
          <w:szCs w:val="24"/>
          <w:lang w:val="en-US"/>
        </w:rPr>
        <w:t xml:space="preserve"> summarizes the Carioca vertigo: “They either changed the city, or moved me somewhere else.”</w:t>
      </w:r>
    </w:p>
    <w:p w:rsidR="007C24D9" w:rsidRPr="007C24D9" w:rsidRDefault="007C24D9" w:rsidP="007C24D9">
      <w:pPr>
        <w:jc w:val="both"/>
        <w:rPr>
          <w:rFonts w:ascii="Arial" w:hAnsi="Arial" w:cs="Arial"/>
          <w:sz w:val="24"/>
          <w:szCs w:val="24"/>
          <w:lang w:val="en-US"/>
        </w:rPr>
      </w:pPr>
      <w:proofErr w:type="gramStart"/>
      <w:r w:rsidRPr="007C24D9">
        <w:rPr>
          <w:rFonts w:ascii="Arial" w:hAnsi="Arial" w:cs="Arial"/>
          <w:sz w:val="24"/>
          <w:szCs w:val="24"/>
          <w:lang w:val="en-US"/>
        </w:rPr>
        <w:t>But</w:t>
      </w:r>
      <w:proofErr w:type="gramEnd"/>
      <w:r w:rsidRPr="007C24D9">
        <w:rPr>
          <w:rFonts w:ascii="Arial" w:hAnsi="Arial" w:cs="Arial"/>
          <w:sz w:val="24"/>
          <w:szCs w:val="24"/>
          <w:lang w:val="en-US"/>
        </w:rPr>
        <w:t xml:space="preserve"> the city is tattooed on the skin of the present, before admitting to a past that is lost and a future that is daydreamed. Because since the 1990’s Rio is once again being redesigned. The city has increased its tentacles and, within its polyphonic identity, it promotes all sorts of constituting voices and centers, from Paulo </w:t>
      </w:r>
      <w:proofErr w:type="spellStart"/>
      <w:r w:rsidRPr="007C24D9">
        <w:rPr>
          <w:rFonts w:ascii="Arial" w:hAnsi="Arial" w:cs="Arial"/>
          <w:sz w:val="24"/>
          <w:szCs w:val="24"/>
          <w:lang w:val="en-US"/>
        </w:rPr>
        <w:t>Lins’s</w:t>
      </w:r>
      <w:proofErr w:type="spellEnd"/>
      <w:r w:rsidRPr="007C24D9">
        <w:rPr>
          <w:rFonts w:ascii="Arial" w:hAnsi="Arial" w:cs="Arial"/>
          <w:sz w:val="24"/>
          <w:szCs w:val="24"/>
          <w:lang w:val="en-US"/>
        </w:rPr>
        <w:t xml:space="preserve"> </w:t>
      </w:r>
      <w:proofErr w:type="spellStart"/>
      <w:r w:rsidRPr="007C24D9">
        <w:rPr>
          <w:rFonts w:ascii="Arial" w:hAnsi="Arial" w:cs="Arial"/>
          <w:sz w:val="24"/>
          <w:szCs w:val="24"/>
          <w:lang w:val="en-US"/>
        </w:rPr>
        <w:t>Cidade</w:t>
      </w:r>
      <w:proofErr w:type="spellEnd"/>
      <w:r w:rsidRPr="007C24D9">
        <w:rPr>
          <w:rFonts w:ascii="Arial" w:hAnsi="Arial" w:cs="Arial"/>
          <w:sz w:val="24"/>
          <w:szCs w:val="24"/>
          <w:lang w:val="en-US"/>
        </w:rPr>
        <w:t xml:space="preserve"> de Deus to the suburbs of Lima </w:t>
      </w:r>
      <w:proofErr w:type="spellStart"/>
      <w:r w:rsidRPr="007C24D9">
        <w:rPr>
          <w:rFonts w:ascii="Arial" w:hAnsi="Arial" w:cs="Arial"/>
          <w:sz w:val="24"/>
          <w:szCs w:val="24"/>
          <w:lang w:val="en-US"/>
        </w:rPr>
        <w:t>Barreto</w:t>
      </w:r>
      <w:proofErr w:type="spellEnd"/>
      <w:r w:rsidRPr="007C24D9">
        <w:rPr>
          <w:rFonts w:ascii="Arial" w:hAnsi="Arial" w:cs="Arial"/>
          <w:sz w:val="24"/>
          <w:szCs w:val="24"/>
          <w:lang w:val="en-US"/>
        </w:rPr>
        <w:t xml:space="preserve">, whose “wanting perception of street design contributes the flavor of democratic confusion, of perfect solidarity among city dwellers.” A post-metropolis in broad expansion, expected to be more sympathetic and democratic, with major challenges mobilizing new urban players, comprising an archipelago of identity and resilience, from </w:t>
      </w:r>
      <w:proofErr w:type="spellStart"/>
      <w:r w:rsidRPr="007C24D9">
        <w:rPr>
          <w:rFonts w:ascii="Arial" w:hAnsi="Arial" w:cs="Arial"/>
          <w:sz w:val="24"/>
          <w:szCs w:val="24"/>
          <w:lang w:val="en-US"/>
        </w:rPr>
        <w:t>Mangueira</w:t>
      </w:r>
      <w:proofErr w:type="spellEnd"/>
      <w:r w:rsidRPr="007C24D9">
        <w:rPr>
          <w:rFonts w:ascii="Arial" w:hAnsi="Arial" w:cs="Arial"/>
          <w:sz w:val="24"/>
          <w:szCs w:val="24"/>
          <w:lang w:val="en-US"/>
        </w:rPr>
        <w:t xml:space="preserve"> to </w:t>
      </w:r>
      <w:proofErr w:type="spellStart"/>
      <w:r w:rsidRPr="007C24D9">
        <w:rPr>
          <w:rFonts w:ascii="Arial" w:hAnsi="Arial" w:cs="Arial"/>
          <w:sz w:val="24"/>
          <w:szCs w:val="24"/>
          <w:lang w:val="en-US"/>
        </w:rPr>
        <w:t>Alemão</w:t>
      </w:r>
      <w:proofErr w:type="spellEnd"/>
      <w:r w:rsidRPr="007C24D9">
        <w:rPr>
          <w:rFonts w:ascii="Arial" w:hAnsi="Arial" w:cs="Arial"/>
          <w:sz w:val="24"/>
          <w:szCs w:val="24"/>
          <w:lang w:val="en-US"/>
        </w:rPr>
        <w:t xml:space="preserve">, from Santa Marta to </w:t>
      </w:r>
      <w:proofErr w:type="spellStart"/>
      <w:r w:rsidRPr="007C24D9">
        <w:rPr>
          <w:rFonts w:ascii="Arial" w:hAnsi="Arial" w:cs="Arial"/>
          <w:sz w:val="24"/>
          <w:szCs w:val="24"/>
          <w:lang w:val="en-US"/>
        </w:rPr>
        <w:t>Rocinha</w:t>
      </w:r>
      <w:proofErr w:type="spellEnd"/>
      <w:r w:rsidRPr="007C24D9">
        <w:rPr>
          <w:rFonts w:ascii="Arial" w:hAnsi="Arial" w:cs="Arial"/>
          <w:sz w:val="24"/>
          <w:szCs w:val="24"/>
          <w:lang w:val="en-US"/>
        </w:rPr>
        <w:t>.</w:t>
      </w:r>
    </w:p>
    <w:p w:rsidR="007C24D9" w:rsidRPr="007C24D9" w:rsidRDefault="007C24D9" w:rsidP="007C24D9">
      <w:pPr>
        <w:jc w:val="both"/>
        <w:rPr>
          <w:rFonts w:ascii="Arial" w:hAnsi="Arial" w:cs="Arial"/>
          <w:sz w:val="24"/>
          <w:szCs w:val="24"/>
          <w:lang w:val="en-US"/>
        </w:rPr>
      </w:pPr>
      <w:r w:rsidRPr="007C24D9">
        <w:rPr>
          <w:rFonts w:ascii="Arial" w:hAnsi="Arial" w:cs="Arial"/>
          <w:sz w:val="24"/>
          <w:szCs w:val="24"/>
          <w:lang w:val="en-US"/>
        </w:rPr>
        <w:t xml:space="preserve">Wounded by contradictions, a city that </w:t>
      </w:r>
      <w:proofErr w:type="gramStart"/>
      <w:r w:rsidRPr="007C24D9">
        <w:rPr>
          <w:rFonts w:ascii="Arial" w:hAnsi="Arial" w:cs="Arial"/>
          <w:sz w:val="24"/>
          <w:szCs w:val="24"/>
          <w:lang w:val="en-US"/>
        </w:rPr>
        <w:t>doesn’t</w:t>
      </w:r>
      <w:proofErr w:type="gramEnd"/>
      <w:r w:rsidRPr="007C24D9">
        <w:rPr>
          <w:rFonts w:ascii="Arial" w:hAnsi="Arial" w:cs="Arial"/>
          <w:sz w:val="24"/>
          <w:szCs w:val="24"/>
          <w:lang w:val="en-US"/>
        </w:rPr>
        <w:t xml:space="preserve"> lose the power of fun as it sings away in the swirl of life, a possible and desired city. </w:t>
      </w:r>
      <w:proofErr w:type="gramStart"/>
      <w:r w:rsidRPr="007C24D9">
        <w:rPr>
          <w:rFonts w:ascii="Arial" w:hAnsi="Arial" w:cs="Arial"/>
          <w:sz w:val="24"/>
          <w:szCs w:val="24"/>
          <w:lang w:val="en-US"/>
        </w:rPr>
        <w:t xml:space="preserve">We may reach the city that will come in a chorus perspective: in the lyrics by </w:t>
      </w:r>
      <w:proofErr w:type="spellStart"/>
      <w:r w:rsidRPr="007C24D9">
        <w:rPr>
          <w:rFonts w:ascii="Arial" w:hAnsi="Arial" w:cs="Arial"/>
          <w:sz w:val="24"/>
          <w:szCs w:val="24"/>
          <w:lang w:val="en-US"/>
        </w:rPr>
        <w:t>Vinícius</w:t>
      </w:r>
      <w:proofErr w:type="spellEnd"/>
      <w:r w:rsidRPr="007C24D9">
        <w:rPr>
          <w:rFonts w:ascii="Arial" w:hAnsi="Arial" w:cs="Arial"/>
          <w:sz w:val="24"/>
          <w:szCs w:val="24"/>
          <w:lang w:val="en-US"/>
        </w:rPr>
        <w:t xml:space="preserve"> and </w:t>
      </w:r>
      <w:proofErr w:type="spellStart"/>
      <w:r w:rsidRPr="007C24D9">
        <w:rPr>
          <w:rFonts w:ascii="Arial" w:hAnsi="Arial" w:cs="Arial"/>
          <w:sz w:val="24"/>
          <w:szCs w:val="24"/>
          <w:lang w:val="en-US"/>
        </w:rPr>
        <w:t>Cartola</w:t>
      </w:r>
      <w:proofErr w:type="spellEnd"/>
      <w:r w:rsidRPr="007C24D9">
        <w:rPr>
          <w:rFonts w:ascii="Arial" w:hAnsi="Arial" w:cs="Arial"/>
          <w:sz w:val="24"/>
          <w:szCs w:val="24"/>
          <w:lang w:val="en-US"/>
        </w:rPr>
        <w:t xml:space="preserve">, in the freedom dreamt in prison cells, in the children’s sun spotted drawings, in the unmistakably red tinted procession of Saint George, in the urban graffiti rendering the city an open anonymous and collective book, in the gay parade, in the rituals of </w:t>
      </w:r>
      <w:proofErr w:type="spellStart"/>
      <w:r w:rsidRPr="007C24D9">
        <w:rPr>
          <w:rFonts w:ascii="Arial" w:hAnsi="Arial" w:cs="Arial"/>
          <w:sz w:val="24"/>
          <w:szCs w:val="24"/>
          <w:lang w:val="en-US"/>
        </w:rPr>
        <w:t>candomblé</w:t>
      </w:r>
      <w:proofErr w:type="spellEnd"/>
      <w:r w:rsidRPr="007C24D9">
        <w:rPr>
          <w:rFonts w:ascii="Arial" w:hAnsi="Arial" w:cs="Arial"/>
          <w:sz w:val="24"/>
          <w:szCs w:val="24"/>
          <w:lang w:val="en-US"/>
        </w:rPr>
        <w:t xml:space="preserve">, in the faces of mothers who have brutally lost their children, in the projects that never take off, like a tunnel that would connect Rio to </w:t>
      </w:r>
      <w:proofErr w:type="spellStart"/>
      <w:r w:rsidRPr="007C24D9">
        <w:rPr>
          <w:rFonts w:ascii="Arial" w:hAnsi="Arial" w:cs="Arial"/>
          <w:sz w:val="24"/>
          <w:szCs w:val="24"/>
          <w:lang w:val="en-US"/>
        </w:rPr>
        <w:t>Niterói</w:t>
      </w:r>
      <w:proofErr w:type="spellEnd"/>
      <w:r w:rsidRPr="007C24D9">
        <w:rPr>
          <w:rFonts w:ascii="Arial" w:hAnsi="Arial" w:cs="Arial"/>
          <w:sz w:val="24"/>
          <w:szCs w:val="24"/>
          <w:lang w:val="en-US"/>
        </w:rPr>
        <w:t>, in the bygone times of D. Peter II.</w:t>
      </w:r>
      <w:proofErr w:type="gramEnd"/>
    </w:p>
    <w:p w:rsidR="007C24D9" w:rsidRPr="007C24D9" w:rsidRDefault="007C24D9" w:rsidP="007C24D9">
      <w:pPr>
        <w:jc w:val="both"/>
        <w:rPr>
          <w:rFonts w:ascii="Arial" w:hAnsi="Arial" w:cs="Arial"/>
          <w:sz w:val="24"/>
          <w:szCs w:val="24"/>
          <w:lang w:val="en-US"/>
        </w:rPr>
      </w:pPr>
      <w:r w:rsidRPr="007C24D9">
        <w:rPr>
          <w:rFonts w:ascii="Arial" w:hAnsi="Arial" w:cs="Arial"/>
          <w:sz w:val="24"/>
          <w:szCs w:val="24"/>
          <w:lang w:val="en-US"/>
        </w:rPr>
        <w:t>There is no way to exhaust the potential conjugation of tenses and modes of a wildcard city, such as ours, born to a multiform metamorphosis that grows high to seize horizons and spreads low with undergrowth arteries and fast transit, sharing old as well as new streets that complement one another.</w:t>
      </w:r>
    </w:p>
    <w:p w:rsidR="007C24D9" w:rsidRPr="007C24D9" w:rsidRDefault="007C24D9" w:rsidP="007C24D9">
      <w:pPr>
        <w:jc w:val="both"/>
        <w:rPr>
          <w:rFonts w:ascii="Arial" w:hAnsi="Arial" w:cs="Arial"/>
          <w:sz w:val="24"/>
          <w:szCs w:val="24"/>
          <w:lang w:val="en-US"/>
        </w:rPr>
      </w:pPr>
    </w:p>
    <w:p w:rsidR="007C24D9" w:rsidRPr="007C24D9" w:rsidRDefault="007C24D9" w:rsidP="007C24D9">
      <w:pPr>
        <w:jc w:val="both"/>
        <w:rPr>
          <w:rFonts w:ascii="Arial" w:hAnsi="Arial" w:cs="Arial"/>
          <w:sz w:val="24"/>
          <w:szCs w:val="24"/>
          <w:lang w:val="en-US"/>
        </w:rPr>
      </w:pPr>
      <w:r w:rsidRPr="007C24D9">
        <w:rPr>
          <w:rFonts w:ascii="Arial" w:hAnsi="Arial" w:cs="Arial"/>
          <w:sz w:val="24"/>
          <w:szCs w:val="24"/>
          <w:lang w:val="en-US"/>
        </w:rPr>
        <w:lastRenderedPageBreak/>
        <w:t xml:space="preserve">As Pedro Nava said, “strolling in the streets of Rio requires love and knowledge. Not only local </w:t>
      </w:r>
      <w:proofErr w:type="gramStart"/>
      <w:r w:rsidRPr="007C24D9">
        <w:rPr>
          <w:rFonts w:ascii="Arial" w:hAnsi="Arial" w:cs="Arial"/>
          <w:sz w:val="24"/>
          <w:szCs w:val="24"/>
          <w:lang w:val="en-US"/>
        </w:rPr>
        <w:t>knowledge,</w:t>
      </w:r>
      <w:proofErr w:type="gramEnd"/>
      <w:r w:rsidRPr="007C24D9">
        <w:rPr>
          <w:rFonts w:ascii="Arial" w:hAnsi="Arial" w:cs="Arial"/>
          <w:sz w:val="24"/>
          <w:szCs w:val="24"/>
          <w:lang w:val="en-US"/>
        </w:rPr>
        <w:t xml:space="preserve"> and that of urban connections. Some genre of erudition is also necessary.” Knowledge grounded at different levels, like someone reading a palimpsest, through the tiers of time, overlays and </w:t>
      </w:r>
      <w:proofErr w:type="spellStart"/>
      <w:r w:rsidRPr="007C24D9">
        <w:rPr>
          <w:rFonts w:ascii="Arial" w:hAnsi="Arial" w:cs="Arial"/>
          <w:sz w:val="24"/>
          <w:szCs w:val="24"/>
          <w:lang w:val="en-US"/>
        </w:rPr>
        <w:t>pentimenti</w:t>
      </w:r>
      <w:proofErr w:type="spellEnd"/>
      <w:r w:rsidRPr="007C24D9">
        <w:rPr>
          <w:rFonts w:ascii="Arial" w:hAnsi="Arial" w:cs="Arial"/>
          <w:sz w:val="24"/>
          <w:szCs w:val="24"/>
          <w:lang w:val="en-US"/>
        </w:rPr>
        <w:t xml:space="preserve">, like the nearly bodily presence of a living, mythical Morro do </w:t>
      </w:r>
      <w:proofErr w:type="spellStart"/>
      <w:r w:rsidRPr="007C24D9">
        <w:rPr>
          <w:rFonts w:ascii="Arial" w:hAnsi="Arial" w:cs="Arial"/>
          <w:sz w:val="24"/>
          <w:szCs w:val="24"/>
          <w:lang w:val="en-US"/>
        </w:rPr>
        <w:t>Castelo</w:t>
      </w:r>
      <w:proofErr w:type="spellEnd"/>
      <w:r w:rsidRPr="007C24D9">
        <w:rPr>
          <w:rFonts w:ascii="Arial" w:hAnsi="Arial" w:cs="Arial"/>
          <w:sz w:val="24"/>
          <w:szCs w:val="24"/>
          <w:lang w:val="en-US"/>
        </w:rPr>
        <w:t xml:space="preserve">, unattainable and lost in the city’s emotional memory, with the church of São Pedro dos </w:t>
      </w:r>
      <w:proofErr w:type="spellStart"/>
      <w:r w:rsidRPr="007C24D9">
        <w:rPr>
          <w:rFonts w:ascii="Arial" w:hAnsi="Arial" w:cs="Arial"/>
          <w:sz w:val="24"/>
          <w:szCs w:val="24"/>
          <w:lang w:val="en-US"/>
        </w:rPr>
        <w:t>Clérigos</w:t>
      </w:r>
      <w:proofErr w:type="spellEnd"/>
      <w:r w:rsidRPr="007C24D9">
        <w:rPr>
          <w:rFonts w:ascii="Arial" w:hAnsi="Arial" w:cs="Arial"/>
          <w:sz w:val="24"/>
          <w:szCs w:val="24"/>
          <w:lang w:val="en-US"/>
        </w:rPr>
        <w:t xml:space="preserve">, the </w:t>
      </w:r>
      <w:proofErr w:type="spellStart"/>
      <w:r w:rsidRPr="007C24D9">
        <w:rPr>
          <w:rFonts w:ascii="Arial" w:hAnsi="Arial" w:cs="Arial"/>
          <w:sz w:val="24"/>
          <w:szCs w:val="24"/>
          <w:lang w:val="en-US"/>
        </w:rPr>
        <w:t>Convento</w:t>
      </w:r>
      <w:proofErr w:type="spellEnd"/>
      <w:r w:rsidRPr="007C24D9">
        <w:rPr>
          <w:rFonts w:ascii="Arial" w:hAnsi="Arial" w:cs="Arial"/>
          <w:sz w:val="24"/>
          <w:szCs w:val="24"/>
          <w:lang w:val="en-US"/>
        </w:rPr>
        <w:t xml:space="preserve"> da </w:t>
      </w:r>
      <w:proofErr w:type="spellStart"/>
      <w:r w:rsidRPr="007C24D9">
        <w:rPr>
          <w:rFonts w:ascii="Arial" w:hAnsi="Arial" w:cs="Arial"/>
          <w:sz w:val="24"/>
          <w:szCs w:val="24"/>
          <w:lang w:val="en-US"/>
        </w:rPr>
        <w:t>Ajuda</w:t>
      </w:r>
      <w:proofErr w:type="spellEnd"/>
      <w:r w:rsidRPr="007C24D9">
        <w:rPr>
          <w:rFonts w:ascii="Arial" w:hAnsi="Arial" w:cs="Arial"/>
          <w:sz w:val="24"/>
          <w:szCs w:val="24"/>
          <w:lang w:val="en-US"/>
        </w:rPr>
        <w:t xml:space="preserve">, and the </w:t>
      </w:r>
      <w:proofErr w:type="spellStart"/>
      <w:r w:rsidRPr="007C24D9">
        <w:rPr>
          <w:rFonts w:ascii="Arial" w:hAnsi="Arial" w:cs="Arial"/>
          <w:sz w:val="24"/>
          <w:szCs w:val="24"/>
          <w:lang w:val="en-US"/>
        </w:rPr>
        <w:t>Palácio</w:t>
      </w:r>
      <w:proofErr w:type="spellEnd"/>
      <w:r w:rsidRPr="007C24D9">
        <w:rPr>
          <w:rFonts w:ascii="Arial" w:hAnsi="Arial" w:cs="Arial"/>
          <w:sz w:val="24"/>
          <w:szCs w:val="24"/>
          <w:lang w:val="en-US"/>
        </w:rPr>
        <w:t xml:space="preserve"> Monroe.</w:t>
      </w:r>
    </w:p>
    <w:p w:rsidR="007C24D9" w:rsidRPr="007C24D9" w:rsidRDefault="007C24D9" w:rsidP="007C24D9">
      <w:pPr>
        <w:jc w:val="both"/>
        <w:rPr>
          <w:rFonts w:ascii="Arial" w:hAnsi="Arial" w:cs="Arial"/>
          <w:sz w:val="24"/>
          <w:szCs w:val="24"/>
          <w:lang w:val="en-US"/>
        </w:rPr>
      </w:pPr>
      <w:r w:rsidRPr="007C24D9">
        <w:rPr>
          <w:rFonts w:ascii="Arial" w:hAnsi="Arial" w:cs="Arial"/>
          <w:sz w:val="24"/>
          <w:szCs w:val="24"/>
          <w:lang w:val="en-US"/>
        </w:rPr>
        <w:t xml:space="preserve">Reading the palimpsest has become inflamed on a par with demolishing the </w:t>
      </w:r>
      <w:proofErr w:type="spellStart"/>
      <w:r w:rsidRPr="007C24D9">
        <w:rPr>
          <w:rFonts w:ascii="Arial" w:hAnsi="Arial" w:cs="Arial"/>
          <w:sz w:val="24"/>
          <w:szCs w:val="24"/>
          <w:lang w:val="en-US"/>
        </w:rPr>
        <w:t>perimetral</w:t>
      </w:r>
      <w:proofErr w:type="spellEnd"/>
      <w:r w:rsidRPr="007C24D9">
        <w:rPr>
          <w:rFonts w:ascii="Arial" w:hAnsi="Arial" w:cs="Arial"/>
          <w:sz w:val="24"/>
          <w:szCs w:val="24"/>
          <w:lang w:val="en-US"/>
        </w:rPr>
        <w:t xml:space="preserve"> viaduct, the new port zone design, and rails for light transit, which have brought back the </w:t>
      </w:r>
      <w:proofErr w:type="spellStart"/>
      <w:r w:rsidRPr="007C24D9">
        <w:rPr>
          <w:rFonts w:ascii="Arial" w:hAnsi="Arial" w:cs="Arial"/>
          <w:sz w:val="24"/>
          <w:szCs w:val="24"/>
          <w:lang w:val="en-US"/>
        </w:rPr>
        <w:t>Valongo</w:t>
      </w:r>
      <w:proofErr w:type="spellEnd"/>
      <w:r w:rsidRPr="007C24D9">
        <w:rPr>
          <w:rFonts w:ascii="Arial" w:hAnsi="Arial" w:cs="Arial"/>
          <w:sz w:val="24"/>
          <w:szCs w:val="24"/>
          <w:lang w:val="en-US"/>
        </w:rPr>
        <w:t xml:space="preserve"> and the São Francisco da </w:t>
      </w:r>
      <w:proofErr w:type="spellStart"/>
      <w:r w:rsidRPr="007C24D9">
        <w:rPr>
          <w:rFonts w:ascii="Arial" w:hAnsi="Arial" w:cs="Arial"/>
          <w:sz w:val="24"/>
          <w:szCs w:val="24"/>
          <w:lang w:val="en-US"/>
        </w:rPr>
        <w:t>Prainha</w:t>
      </w:r>
      <w:proofErr w:type="spellEnd"/>
      <w:r w:rsidRPr="007C24D9">
        <w:rPr>
          <w:rFonts w:ascii="Arial" w:hAnsi="Arial" w:cs="Arial"/>
          <w:sz w:val="24"/>
          <w:szCs w:val="24"/>
          <w:lang w:val="en-US"/>
        </w:rPr>
        <w:t xml:space="preserve"> to the eyes of beholders.</w:t>
      </w:r>
    </w:p>
    <w:p w:rsidR="007C24D9" w:rsidRPr="007C24D9" w:rsidRDefault="007C24D9" w:rsidP="007C24D9">
      <w:pPr>
        <w:jc w:val="both"/>
        <w:rPr>
          <w:rFonts w:ascii="Arial" w:hAnsi="Arial" w:cs="Arial"/>
          <w:sz w:val="24"/>
          <w:szCs w:val="24"/>
          <w:lang w:val="en-US"/>
        </w:rPr>
      </w:pPr>
      <w:r w:rsidRPr="007C24D9">
        <w:rPr>
          <w:rFonts w:ascii="Arial" w:hAnsi="Arial" w:cs="Arial"/>
          <w:sz w:val="24"/>
          <w:szCs w:val="24"/>
          <w:lang w:val="en-US"/>
        </w:rPr>
        <w:t xml:space="preserve">This dialog of overlays translates the passage from metropolis into post-metropolis, as Vittorio </w:t>
      </w:r>
      <w:proofErr w:type="spellStart"/>
      <w:r w:rsidRPr="007C24D9">
        <w:rPr>
          <w:rFonts w:ascii="Arial" w:hAnsi="Arial" w:cs="Arial"/>
          <w:sz w:val="24"/>
          <w:szCs w:val="24"/>
          <w:lang w:val="en-US"/>
        </w:rPr>
        <w:t>Gregoretti</w:t>
      </w:r>
      <w:proofErr w:type="spellEnd"/>
      <w:r w:rsidRPr="007C24D9">
        <w:rPr>
          <w:rFonts w:ascii="Arial" w:hAnsi="Arial" w:cs="Arial"/>
          <w:sz w:val="24"/>
          <w:szCs w:val="24"/>
          <w:lang w:val="en-US"/>
        </w:rPr>
        <w:t xml:space="preserve"> puts it: “the idea of a city, a territory, and nature, which have long represented strictly interrelated dialectic elements and now show themselves as an incomplete historical narrative pointing at a vast diversity of cases.”</w:t>
      </w:r>
    </w:p>
    <w:p w:rsidR="007C24D9" w:rsidRPr="007C24D9" w:rsidRDefault="007C24D9" w:rsidP="007C24D9">
      <w:pPr>
        <w:jc w:val="both"/>
        <w:rPr>
          <w:rFonts w:ascii="Arial" w:hAnsi="Arial" w:cs="Arial"/>
          <w:sz w:val="24"/>
          <w:szCs w:val="24"/>
          <w:lang w:val="en-US"/>
        </w:rPr>
      </w:pPr>
      <w:r w:rsidRPr="007C24D9">
        <w:rPr>
          <w:rFonts w:ascii="Arial" w:hAnsi="Arial" w:cs="Arial"/>
          <w:sz w:val="24"/>
          <w:szCs w:val="24"/>
          <w:lang w:val="en-US"/>
        </w:rPr>
        <w:t>Rio’s incompleteness is also intrinsic with the necessary refreshment of city democracy, with fairer land occupation projects that are sensitive to the movement of the homeless and that create socially</w:t>
      </w:r>
      <w:r w:rsidRPr="007C24D9">
        <w:rPr>
          <w:rFonts w:ascii="Arial" w:hAnsi="Arial" w:cs="Arial"/>
          <w:sz w:val="24"/>
          <w:szCs w:val="24"/>
          <w:lang w:val="en-US"/>
        </w:rPr>
        <w:t xml:space="preserve"> </w:t>
      </w:r>
      <w:r w:rsidRPr="007C24D9">
        <w:rPr>
          <w:rFonts w:ascii="Arial" w:hAnsi="Arial" w:cs="Arial"/>
          <w:sz w:val="24"/>
          <w:szCs w:val="24"/>
          <w:lang w:val="en-US"/>
        </w:rPr>
        <w:t>controllable integrated transit systems.</w:t>
      </w:r>
    </w:p>
    <w:p w:rsidR="007C24D9" w:rsidRPr="007C24D9" w:rsidRDefault="007C24D9" w:rsidP="007C24D9">
      <w:pPr>
        <w:jc w:val="both"/>
        <w:rPr>
          <w:rFonts w:ascii="Arial" w:hAnsi="Arial" w:cs="Arial"/>
          <w:sz w:val="24"/>
          <w:szCs w:val="24"/>
          <w:lang w:val="en-US"/>
        </w:rPr>
      </w:pPr>
      <w:r w:rsidRPr="007C24D9">
        <w:rPr>
          <w:rFonts w:ascii="Arial" w:hAnsi="Arial" w:cs="Arial"/>
          <w:sz w:val="24"/>
          <w:szCs w:val="24"/>
          <w:lang w:val="en-US"/>
        </w:rPr>
        <w:t xml:space="preserve">Rio de Janeiro is experiencing an era of challenges—an era that awaits the cognitive mapping proposed by Edward </w:t>
      </w:r>
      <w:proofErr w:type="spellStart"/>
      <w:r w:rsidRPr="007C24D9">
        <w:rPr>
          <w:rFonts w:ascii="Arial" w:hAnsi="Arial" w:cs="Arial"/>
          <w:sz w:val="24"/>
          <w:szCs w:val="24"/>
          <w:lang w:val="en-US"/>
        </w:rPr>
        <w:t>Soja</w:t>
      </w:r>
      <w:proofErr w:type="spellEnd"/>
      <w:r w:rsidRPr="007C24D9">
        <w:rPr>
          <w:rFonts w:ascii="Arial" w:hAnsi="Arial" w:cs="Arial"/>
          <w:sz w:val="24"/>
          <w:szCs w:val="24"/>
          <w:lang w:val="en-US"/>
        </w:rPr>
        <w:t>, to reach a clear political awareness of space. This is the only way that Rio de Janeiro</w:t>
      </w:r>
      <w:r w:rsidRPr="007C24D9">
        <w:rPr>
          <w:rFonts w:ascii="Arial" w:hAnsi="Arial" w:cs="Arial"/>
          <w:sz w:val="24"/>
          <w:szCs w:val="24"/>
          <w:lang w:val="en-US"/>
        </w:rPr>
        <w:t xml:space="preserve"> </w:t>
      </w:r>
      <w:r w:rsidRPr="007C24D9">
        <w:rPr>
          <w:rFonts w:ascii="Arial" w:hAnsi="Arial" w:cs="Arial"/>
          <w:sz w:val="24"/>
          <w:szCs w:val="24"/>
          <w:lang w:val="en-US"/>
        </w:rPr>
        <w:t>will become a most outstanding south city in the promotion of peace and justice.</w:t>
      </w:r>
    </w:p>
    <w:p w:rsidR="007C24D9" w:rsidRPr="007C24D9" w:rsidRDefault="007C24D9" w:rsidP="007C24D9">
      <w:pPr>
        <w:jc w:val="both"/>
        <w:rPr>
          <w:rFonts w:ascii="Arial" w:hAnsi="Arial" w:cs="Arial"/>
          <w:sz w:val="24"/>
          <w:szCs w:val="24"/>
          <w:lang w:val="en-US"/>
        </w:rPr>
      </w:pPr>
      <w:r w:rsidRPr="007C24D9">
        <w:rPr>
          <w:rFonts w:ascii="Arial" w:hAnsi="Arial" w:cs="Arial"/>
          <w:sz w:val="24"/>
          <w:szCs w:val="24"/>
          <w:lang w:val="en-US"/>
        </w:rPr>
        <w:t xml:space="preserve">The intense research work was done on the impressive National Library collections, with their </w:t>
      </w:r>
      <w:proofErr w:type="gramStart"/>
      <w:r w:rsidRPr="007C24D9">
        <w:rPr>
          <w:rFonts w:ascii="Arial" w:hAnsi="Arial" w:cs="Arial"/>
          <w:sz w:val="24"/>
          <w:szCs w:val="24"/>
          <w:lang w:val="en-US"/>
        </w:rPr>
        <w:t>renown</w:t>
      </w:r>
      <w:proofErr w:type="gramEnd"/>
      <w:r w:rsidRPr="007C24D9">
        <w:rPr>
          <w:rFonts w:ascii="Arial" w:hAnsi="Arial" w:cs="Arial"/>
          <w:sz w:val="24"/>
          <w:szCs w:val="24"/>
          <w:lang w:val="en-US"/>
        </w:rPr>
        <w:t xml:space="preserve"> levels of diversity as well as accurate keeping and cataloguing systems. In addition to the specific curatorship donations, we have also sought to have an ensemble of views that would register the city’s everyday life in 2015, through the lenses of Adriana </w:t>
      </w:r>
      <w:proofErr w:type="spellStart"/>
      <w:r w:rsidRPr="007C24D9">
        <w:rPr>
          <w:rFonts w:ascii="Arial" w:hAnsi="Arial" w:cs="Arial"/>
          <w:sz w:val="24"/>
          <w:szCs w:val="24"/>
          <w:lang w:val="en-US"/>
        </w:rPr>
        <w:t>Lorete</w:t>
      </w:r>
      <w:proofErr w:type="spellEnd"/>
      <w:r w:rsidRPr="007C24D9">
        <w:rPr>
          <w:rFonts w:ascii="Arial" w:hAnsi="Arial" w:cs="Arial"/>
          <w:sz w:val="24"/>
          <w:szCs w:val="24"/>
          <w:lang w:val="en-US"/>
        </w:rPr>
        <w:t xml:space="preserve">, Carlos Ivan, Felipe </w:t>
      </w:r>
      <w:proofErr w:type="spellStart"/>
      <w:r w:rsidRPr="007C24D9">
        <w:rPr>
          <w:rFonts w:ascii="Arial" w:hAnsi="Arial" w:cs="Arial"/>
          <w:sz w:val="24"/>
          <w:szCs w:val="24"/>
          <w:lang w:val="en-US"/>
        </w:rPr>
        <w:t>Varanda</w:t>
      </w:r>
      <w:proofErr w:type="spellEnd"/>
      <w:r w:rsidRPr="007C24D9">
        <w:rPr>
          <w:rFonts w:ascii="Arial" w:hAnsi="Arial" w:cs="Arial"/>
          <w:sz w:val="24"/>
          <w:szCs w:val="24"/>
          <w:lang w:val="en-US"/>
        </w:rPr>
        <w:t xml:space="preserve">, Ivo Gonzalez, Marcelo </w:t>
      </w:r>
      <w:proofErr w:type="spellStart"/>
      <w:r w:rsidRPr="007C24D9">
        <w:rPr>
          <w:rFonts w:ascii="Arial" w:hAnsi="Arial" w:cs="Arial"/>
          <w:sz w:val="24"/>
          <w:szCs w:val="24"/>
          <w:lang w:val="en-US"/>
        </w:rPr>
        <w:t>Carnaval</w:t>
      </w:r>
      <w:proofErr w:type="spellEnd"/>
      <w:r w:rsidRPr="007C24D9">
        <w:rPr>
          <w:rFonts w:ascii="Arial" w:hAnsi="Arial" w:cs="Arial"/>
          <w:sz w:val="24"/>
          <w:szCs w:val="24"/>
          <w:lang w:val="en-US"/>
        </w:rPr>
        <w:t xml:space="preserve">, Marcia </w:t>
      </w:r>
      <w:proofErr w:type="spellStart"/>
      <w:r w:rsidRPr="007C24D9">
        <w:rPr>
          <w:rFonts w:ascii="Arial" w:hAnsi="Arial" w:cs="Arial"/>
          <w:sz w:val="24"/>
          <w:szCs w:val="24"/>
          <w:lang w:val="en-US"/>
        </w:rPr>
        <w:t>Foletto</w:t>
      </w:r>
      <w:proofErr w:type="spellEnd"/>
      <w:r w:rsidRPr="007C24D9">
        <w:rPr>
          <w:rFonts w:ascii="Arial" w:hAnsi="Arial" w:cs="Arial"/>
          <w:sz w:val="24"/>
          <w:szCs w:val="24"/>
          <w:lang w:val="en-US"/>
        </w:rPr>
        <w:t xml:space="preserve">, Pablo Jacob, Pedro </w:t>
      </w:r>
      <w:proofErr w:type="spellStart"/>
      <w:r w:rsidRPr="007C24D9">
        <w:rPr>
          <w:rFonts w:ascii="Arial" w:hAnsi="Arial" w:cs="Arial"/>
          <w:sz w:val="24"/>
          <w:szCs w:val="24"/>
          <w:lang w:val="en-US"/>
        </w:rPr>
        <w:t>Kirilos</w:t>
      </w:r>
      <w:proofErr w:type="spellEnd"/>
      <w:r w:rsidRPr="007C24D9">
        <w:rPr>
          <w:rFonts w:ascii="Arial" w:hAnsi="Arial" w:cs="Arial"/>
          <w:sz w:val="24"/>
          <w:szCs w:val="24"/>
          <w:lang w:val="en-US"/>
        </w:rPr>
        <w:t xml:space="preserve">, Pedro Stephan, and Paulo Moreira. Schoolchildren from CIEP </w:t>
      </w:r>
      <w:proofErr w:type="spellStart"/>
      <w:r w:rsidRPr="007C24D9">
        <w:rPr>
          <w:rFonts w:ascii="Arial" w:hAnsi="Arial" w:cs="Arial"/>
          <w:sz w:val="24"/>
          <w:szCs w:val="24"/>
          <w:lang w:val="en-US"/>
        </w:rPr>
        <w:t>Presidente</w:t>
      </w:r>
      <w:proofErr w:type="spellEnd"/>
      <w:r w:rsidRPr="007C24D9">
        <w:rPr>
          <w:rFonts w:ascii="Arial" w:hAnsi="Arial" w:cs="Arial"/>
          <w:sz w:val="24"/>
          <w:szCs w:val="24"/>
          <w:lang w:val="en-US"/>
        </w:rPr>
        <w:t xml:space="preserve"> </w:t>
      </w:r>
      <w:proofErr w:type="spellStart"/>
      <w:r w:rsidRPr="007C24D9">
        <w:rPr>
          <w:rFonts w:ascii="Arial" w:hAnsi="Arial" w:cs="Arial"/>
          <w:sz w:val="24"/>
          <w:szCs w:val="24"/>
          <w:lang w:val="en-US"/>
        </w:rPr>
        <w:t>João</w:t>
      </w:r>
      <w:proofErr w:type="spellEnd"/>
      <w:r w:rsidRPr="007C24D9">
        <w:rPr>
          <w:rFonts w:ascii="Arial" w:hAnsi="Arial" w:cs="Arial"/>
          <w:sz w:val="24"/>
          <w:szCs w:val="24"/>
          <w:lang w:val="en-US"/>
        </w:rPr>
        <w:t xml:space="preserve"> </w:t>
      </w:r>
      <w:proofErr w:type="spellStart"/>
      <w:r w:rsidRPr="007C24D9">
        <w:rPr>
          <w:rFonts w:ascii="Arial" w:hAnsi="Arial" w:cs="Arial"/>
          <w:sz w:val="24"/>
          <w:szCs w:val="24"/>
          <w:lang w:val="en-US"/>
        </w:rPr>
        <w:t>Goulart</w:t>
      </w:r>
      <w:proofErr w:type="spellEnd"/>
      <w:r w:rsidRPr="007C24D9">
        <w:rPr>
          <w:rFonts w:ascii="Arial" w:hAnsi="Arial" w:cs="Arial"/>
          <w:sz w:val="24"/>
          <w:szCs w:val="24"/>
          <w:lang w:val="en-US"/>
        </w:rPr>
        <w:t xml:space="preserve"> (</w:t>
      </w:r>
      <w:proofErr w:type="spellStart"/>
      <w:r w:rsidRPr="007C24D9">
        <w:rPr>
          <w:rFonts w:ascii="Arial" w:hAnsi="Arial" w:cs="Arial"/>
          <w:sz w:val="24"/>
          <w:szCs w:val="24"/>
          <w:lang w:val="en-US"/>
        </w:rPr>
        <w:t>Cantagalo</w:t>
      </w:r>
      <w:proofErr w:type="spellEnd"/>
      <w:r w:rsidRPr="007C24D9">
        <w:rPr>
          <w:rFonts w:ascii="Arial" w:hAnsi="Arial" w:cs="Arial"/>
          <w:sz w:val="24"/>
          <w:szCs w:val="24"/>
          <w:lang w:val="en-US"/>
        </w:rPr>
        <w:t>/</w:t>
      </w:r>
      <w:proofErr w:type="spellStart"/>
      <w:r w:rsidRPr="007C24D9">
        <w:rPr>
          <w:rFonts w:ascii="Arial" w:hAnsi="Arial" w:cs="Arial"/>
          <w:sz w:val="24"/>
          <w:szCs w:val="24"/>
          <w:lang w:val="en-US"/>
        </w:rPr>
        <w:t>Ipanema</w:t>
      </w:r>
      <w:proofErr w:type="spellEnd"/>
      <w:r w:rsidRPr="007C24D9">
        <w:rPr>
          <w:rFonts w:ascii="Arial" w:hAnsi="Arial" w:cs="Arial"/>
          <w:sz w:val="24"/>
          <w:szCs w:val="24"/>
          <w:lang w:val="en-US"/>
        </w:rPr>
        <w:t xml:space="preserve"> hillside slum community) </w:t>
      </w:r>
      <w:proofErr w:type="gramStart"/>
      <w:r w:rsidRPr="007C24D9">
        <w:rPr>
          <w:rFonts w:ascii="Arial" w:hAnsi="Arial" w:cs="Arial"/>
          <w:sz w:val="24"/>
          <w:szCs w:val="24"/>
          <w:lang w:val="en-US"/>
        </w:rPr>
        <w:t>were also invited</w:t>
      </w:r>
      <w:proofErr w:type="gramEnd"/>
      <w:r w:rsidRPr="007C24D9">
        <w:rPr>
          <w:rFonts w:ascii="Arial" w:hAnsi="Arial" w:cs="Arial"/>
          <w:sz w:val="24"/>
          <w:szCs w:val="24"/>
          <w:lang w:val="en-US"/>
        </w:rPr>
        <w:t xml:space="preserve"> with the special intent to draw a city designed in the future, with high lyric density, pervading a life that is simultaneously known and transfigured. And, since the city belongs to all, inmate students from the </w:t>
      </w:r>
      <w:proofErr w:type="spellStart"/>
      <w:r w:rsidRPr="007C24D9">
        <w:rPr>
          <w:rFonts w:ascii="Arial" w:hAnsi="Arial" w:cs="Arial"/>
          <w:sz w:val="24"/>
          <w:szCs w:val="24"/>
          <w:lang w:val="en-US"/>
        </w:rPr>
        <w:t>Bangu</w:t>
      </w:r>
      <w:proofErr w:type="spellEnd"/>
      <w:r w:rsidRPr="007C24D9">
        <w:rPr>
          <w:rFonts w:ascii="Arial" w:hAnsi="Arial" w:cs="Arial"/>
          <w:sz w:val="24"/>
          <w:szCs w:val="24"/>
          <w:lang w:val="en-US"/>
        </w:rPr>
        <w:t xml:space="preserve"> I Penitentiary Complex </w:t>
      </w:r>
      <w:proofErr w:type="spellStart"/>
      <w:r w:rsidRPr="007C24D9">
        <w:rPr>
          <w:rFonts w:ascii="Arial" w:hAnsi="Arial" w:cs="Arial"/>
          <w:sz w:val="24"/>
          <w:szCs w:val="24"/>
          <w:lang w:val="en-US"/>
        </w:rPr>
        <w:t>Angenor</w:t>
      </w:r>
      <w:proofErr w:type="spellEnd"/>
      <w:r w:rsidRPr="007C24D9">
        <w:rPr>
          <w:rFonts w:ascii="Arial" w:hAnsi="Arial" w:cs="Arial"/>
          <w:sz w:val="24"/>
          <w:szCs w:val="24"/>
          <w:lang w:val="en-US"/>
        </w:rPr>
        <w:t xml:space="preserve"> de Oliveira </w:t>
      </w:r>
      <w:proofErr w:type="spellStart"/>
      <w:r w:rsidRPr="007C24D9">
        <w:rPr>
          <w:rFonts w:ascii="Arial" w:hAnsi="Arial" w:cs="Arial"/>
          <w:sz w:val="24"/>
          <w:szCs w:val="24"/>
          <w:lang w:val="en-US"/>
        </w:rPr>
        <w:t>Cartola</w:t>
      </w:r>
      <w:proofErr w:type="spellEnd"/>
      <w:r w:rsidRPr="007C24D9">
        <w:rPr>
          <w:rFonts w:ascii="Arial" w:hAnsi="Arial" w:cs="Arial"/>
          <w:sz w:val="24"/>
          <w:szCs w:val="24"/>
          <w:lang w:val="en-US"/>
        </w:rPr>
        <w:t xml:space="preserve"> school </w:t>
      </w:r>
      <w:proofErr w:type="gramStart"/>
      <w:r w:rsidRPr="007C24D9">
        <w:rPr>
          <w:rFonts w:ascii="Arial" w:hAnsi="Arial" w:cs="Arial"/>
          <w:sz w:val="24"/>
          <w:szCs w:val="24"/>
          <w:lang w:val="en-US"/>
        </w:rPr>
        <w:t>were also</w:t>
      </w:r>
      <w:proofErr w:type="gramEnd"/>
      <w:r w:rsidRPr="007C24D9">
        <w:rPr>
          <w:rFonts w:ascii="Arial" w:hAnsi="Arial" w:cs="Arial"/>
          <w:sz w:val="24"/>
          <w:szCs w:val="24"/>
          <w:lang w:val="en-US"/>
        </w:rPr>
        <w:t xml:space="preserve"> actively translating the old Paulo </w:t>
      </w:r>
      <w:proofErr w:type="spellStart"/>
      <w:r w:rsidRPr="007C24D9">
        <w:rPr>
          <w:rFonts w:ascii="Arial" w:hAnsi="Arial" w:cs="Arial"/>
          <w:sz w:val="24"/>
          <w:szCs w:val="24"/>
          <w:lang w:val="en-US"/>
        </w:rPr>
        <w:t>Freire</w:t>
      </w:r>
      <w:proofErr w:type="spellEnd"/>
      <w:r w:rsidRPr="007C24D9">
        <w:rPr>
          <w:rFonts w:ascii="Arial" w:hAnsi="Arial" w:cs="Arial"/>
          <w:sz w:val="24"/>
          <w:szCs w:val="24"/>
          <w:lang w:val="en-US"/>
        </w:rPr>
        <w:t xml:space="preserve"> idea about Education as the practice of freedom, which is a definitive value for Rio de Janeiro locals. Highlights also to the array of pictures acquired by the National Library from the </w:t>
      </w:r>
      <w:proofErr w:type="spellStart"/>
      <w:r w:rsidRPr="007C24D9">
        <w:rPr>
          <w:rFonts w:ascii="Arial" w:hAnsi="Arial" w:cs="Arial"/>
          <w:sz w:val="24"/>
          <w:szCs w:val="24"/>
          <w:lang w:val="en-US"/>
        </w:rPr>
        <w:t>Hansheimer</w:t>
      </w:r>
      <w:proofErr w:type="spellEnd"/>
      <w:r w:rsidRPr="007C24D9">
        <w:rPr>
          <w:rFonts w:ascii="Arial" w:hAnsi="Arial" w:cs="Arial"/>
          <w:sz w:val="24"/>
          <w:szCs w:val="24"/>
          <w:lang w:val="en-US"/>
        </w:rPr>
        <w:t xml:space="preserve"> heirs </w:t>
      </w:r>
      <w:proofErr w:type="spellStart"/>
      <w:r w:rsidRPr="007C24D9">
        <w:rPr>
          <w:rFonts w:ascii="Arial" w:hAnsi="Arial" w:cs="Arial"/>
          <w:sz w:val="24"/>
          <w:szCs w:val="24"/>
          <w:lang w:val="en-US"/>
        </w:rPr>
        <w:t>Dorith</w:t>
      </w:r>
      <w:proofErr w:type="spellEnd"/>
      <w:r w:rsidRPr="007C24D9">
        <w:rPr>
          <w:rFonts w:ascii="Arial" w:hAnsi="Arial" w:cs="Arial"/>
          <w:sz w:val="24"/>
          <w:szCs w:val="24"/>
          <w:lang w:val="en-US"/>
        </w:rPr>
        <w:t xml:space="preserve"> de </w:t>
      </w:r>
      <w:proofErr w:type="spellStart"/>
      <w:r w:rsidRPr="007C24D9">
        <w:rPr>
          <w:rFonts w:ascii="Arial" w:hAnsi="Arial" w:cs="Arial"/>
          <w:sz w:val="24"/>
          <w:szCs w:val="24"/>
          <w:lang w:val="en-US"/>
        </w:rPr>
        <w:t>Pénasse</w:t>
      </w:r>
      <w:proofErr w:type="spellEnd"/>
      <w:r w:rsidRPr="007C24D9">
        <w:rPr>
          <w:rFonts w:ascii="Arial" w:hAnsi="Arial" w:cs="Arial"/>
          <w:sz w:val="24"/>
          <w:szCs w:val="24"/>
          <w:lang w:val="en-US"/>
        </w:rPr>
        <w:t xml:space="preserve"> </w:t>
      </w:r>
      <w:proofErr w:type="spellStart"/>
      <w:r w:rsidRPr="007C24D9">
        <w:rPr>
          <w:rFonts w:ascii="Arial" w:hAnsi="Arial" w:cs="Arial"/>
          <w:sz w:val="24"/>
          <w:szCs w:val="24"/>
          <w:lang w:val="en-US"/>
        </w:rPr>
        <w:t>Mouwen</w:t>
      </w:r>
      <w:proofErr w:type="spellEnd"/>
      <w:r w:rsidRPr="007C24D9">
        <w:rPr>
          <w:rFonts w:ascii="Arial" w:hAnsi="Arial" w:cs="Arial"/>
          <w:sz w:val="24"/>
          <w:szCs w:val="24"/>
          <w:lang w:val="en-US"/>
        </w:rPr>
        <w:t xml:space="preserve"> and </w:t>
      </w:r>
      <w:proofErr w:type="spellStart"/>
      <w:r w:rsidRPr="007C24D9">
        <w:rPr>
          <w:rFonts w:ascii="Arial" w:hAnsi="Arial" w:cs="Arial"/>
          <w:sz w:val="24"/>
          <w:szCs w:val="24"/>
          <w:lang w:val="en-US"/>
        </w:rPr>
        <w:t>Okky</w:t>
      </w:r>
      <w:proofErr w:type="spellEnd"/>
      <w:r w:rsidRPr="007C24D9">
        <w:rPr>
          <w:rFonts w:ascii="Arial" w:hAnsi="Arial" w:cs="Arial"/>
          <w:sz w:val="24"/>
          <w:szCs w:val="24"/>
          <w:lang w:val="en-US"/>
        </w:rPr>
        <w:t xml:space="preserve"> </w:t>
      </w:r>
      <w:proofErr w:type="spellStart"/>
      <w:r w:rsidRPr="007C24D9">
        <w:rPr>
          <w:rFonts w:ascii="Arial" w:hAnsi="Arial" w:cs="Arial"/>
          <w:sz w:val="24"/>
          <w:szCs w:val="24"/>
          <w:lang w:val="en-US"/>
        </w:rPr>
        <w:t>Offerhaus</w:t>
      </w:r>
      <w:proofErr w:type="spellEnd"/>
      <w:r w:rsidRPr="007C24D9">
        <w:rPr>
          <w:rFonts w:ascii="Arial" w:hAnsi="Arial" w:cs="Arial"/>
          <w:sz w:val="24"/>
          <w:szCs w:val="24"/>
          <w:lang w:val="en-US"/>
        </w:rPr>
        <w:t xml:space="preserve">, including the etchings that </w:t>
      </w:r>
      <w:proofErr w:type="gramStart"/>
      <w:r w:rsidRPr="007C24D9">
        <w:rPr>
          <w:rFonts w:ascii="Arial" w:hAnsi="Arial" w:cs="Arial"/>
          <w:sz w:val="24"/>
          <w:szCs w:val="24"/>
          <w:lang w:val="en-US"/>
        </w:rPr>
        <w:t>were</w:t>
      </w:r>
      <w:r w:rsidRPr="007C24D9">
        <w:rPr>
          <w:rFonts w:ascii="Arial" w:hAnsi="Arial" w:cs="Arial"/>
          <w:sz w:val="24"/>
          <w:szCs w:val="24"/>
          <w:lang w:val="en-US"/>
        </w:rPr>
        <w:t xml:space="preserve"> </w:t>
      </w:r>
      <w:r w:rsidRPr="007C24D9">
        <w:rPr>
          <w:rFonts w:ascii="Arial" w:hAnsi="Arial" w:cs="Arial"/>
          <w:sz w:val="24"/>
          <w:szCs w:val="24"/>
          <w:lang w:val="en-US"/>
        </w:rPr>
        <w:t>kindly granted</w:t>
      </w:r>
      <w:proofErr w:type="gramEnd"/>
      <w:r w:rsidRPr="007C24D9">
        <w:rPr>
          <w:rFonts w:ascii="Arial" w:hAnsi="Arial" w:cs="Arial"/>
          <w:sz w:val="24"/>
          <w:szCs w:val="24"/>
          <w:lang w:val="en-US"/>
        </w:rPr>
        <w:t xml:space="preserve"> by IPLANRIO. All of this is now part of the library collection.</w:t>
      </w:r>
    </w:p>
    <w:sectPr w:rsidR="007C24D9" w:rsidRPr="007C24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D9"/>
    <w:rsid w:val="007C24D9"/>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717FD-37A7-4912-8874-1F483D83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882</Words>
  <Characters>4767</Characters>
  <Application>Microsoft Office Word</Application>
  <DocSecurity>0</DocSecurity>
  <Lines>39</Lines>
  <Paragraphs>11</Paragraphs>
  <ScaleCrop>false</ScaleCrop>
  <Company>Hewlett-Packard Company</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2015-08-06T20:11:00Z</dcterms:created>
  <dcterms:modified xsi:type="dcterms:W3CDTF">2015-08-06T20:14:00Z</dcterms:modified>
</cp:coreProperties>
</file>